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80" w:rsidRPr="00452EBB" w:rsidRDefault="00074584">
      <w:pPr>
        <w:widowControl/>
        <w:autoSpaceDE w:val="0"/>
        <w:autoSpaceDN w:val="0"/>
        <w:jc w:val="center"/>
        <w:rPr>
          <w:rFonts w:ascii="方正小标宋_GBK" w:eastAsia="方正小标宋_GBK" w:hAnsi="仿宋_GB2312" w:cs="仿宋_GB2312"/>
          <w:color w:val="000000"/>
          <w:kern w:val="0"/>
          <w:sz w:val="44"/>
          <w:szCs w:val="44"/>
          <w:lang w:val="zh-CN" w:bidi="zh-CN"/>
        </w:rPr>
      </w:pPr>
      <w:r w:rsidRPr="00452EBB">
        <w:rPr>
          <w:rFonts w:ascii="方正小标宋_GBK" w:eastAsia="方正小标宋_GBK" w:hAnsi="仿宋_GB2312" w:cs="仿宋_GB2312" w:hint="eastAsia"/>
          <w:color w:val="000000"/>
          <w:kern w:val="0"/>
          <w:sz w:val="44"/>
          <w:szCs w:val="44"/>
          <w:lang w:val="zh-CN" w:bidi="zh-CN"/>
        </w:rPr>
        <w:t>关于认真做好“网上重走长征路”</w:t>
      </w:r>
    </w:p>
    <w:p w:rsidR="00FA0480" w:rsidRDefault="00074584">
      <w:pPr>
        <w:widowControl/>
        <w:autoSpaceDE w:val="0"/>
        <w:autoSpaceDN w:val="0"/>
        <w:spacing w:afterLines="50" w:after="156"/>
        <w:jc w:val="center"/>
        <w:rPr>
          <w:rFonts w:ascii="方正小标宋_GBK" w:eastAsia="方正小标宋_GBK" w:hAnsi="仿宋_GB2312" w:cs="仿宋_GB2312"/>
          <w:color w:val="000000"/>
          <w:kern w:val="0"/>
          <w:sz w:val="44"/>
          <w:szCs w:val="44"/>
          <w:lang w:val="zh-CN" w:bidi="zh-CN"/>
        </w:rPr>
      </w:pPr>
      <w:r w:rsidRPr="00452EBB">
        <w:rPr>
          <w:rFonts w:ascii="方正小标宋_GBK" w:eastAsia="方正小标宋_GBK" w:hAnsi="仿宋_GB2312" w:cs="仿宋_GB2312" w:hint="eastAsia"/>
          <w:color w:val="000000"/>
          <w:kern w:val="0"/>
          <w:sz w:val="44"/>
          <w:szCs w:val="44"/>
          <w:lang w:val="zh-CN" w:bidi="zh-CN"/>
        </w:rPr>
        <w:t>暨推动“四史”学习教育的工作方案</w:t>
      </w:r>
    </w:p>
    <w:p w:rsidR="00452EBB" w:rsidRPr="00452EBB" w:rsidRDefault="00452EBB" w:rsidP="00452EBB">
      <w:pPr>
        <w:pStyle w:val="Heading2"/>
        <w:rPr>
          <w:rFonts w:hint="eastAsia"/>
          <w:lang w:val="zh-CN" w:bidi="zh-CN"/>
        </w:rPr>
      </w:pPr>
      <w:bookmarkStart w:id="0" w:name="_GoBack"/>
      <w:bookmarkEnd w:id="0"/>
    </w:p>
    <w:p w:rsidR="00FA0480" w:rsidRDefault="00074584" w:rsidP="00452EBB">
      <w:pPr>
        <w:pStyle w:val="a9"/>
        <w:ind w:left="640"/>
        <w:rPr>
          <w:rFonts w:ascii="黑体" w:eastAsia="黑体" w:hAnsi="黑体" w:cs="仿宋_GB2312"/>
          <w:b/>
          <w:bCs/>
          <w:sz w:val="32"/>
          <w:szCs w:val="32"/>
        </w:rPr>
      </w:pPr>
      <w:r>
        <w:rPr>
          <w:rFonts w:ascii="黑体" w:eastAsia="黑体" w:hAnsi="黑体" w:cs="仿宋_GB2312" w:hint="eastAsia"/>
          <w:b/>
          <w:bCs/>
          <w:sz w:val="32"/>
          <w:szCs w:val="32"/>
        </w:rPr>
        <w:t>一、</w:t>
      </w:r>
      <w:r>
        <w:rPr>
          <w:rFonts w:ascii="黑体" w:eastAsia="黑体" w:hAnsi="黑体" w:cs="仿宋_GB2312" w:hint="eastAsia"/>
          <w:b/>
          <w:bCs/>
          <w:sz w:val="32"/>
          <w:szCs w:val="32"/>
        </w:rPr>
        <w:t>工作主题</w:t>
      </w:r>
    </w:p>
    <w:p w:rsidR="00FA0480" w:rsidRDefault="00074584" w:rsidP="00452EBB">
      <w:pPr>
        <w:ind w:firstLineChars="200" w:firstLine="640"/>
        <w:rPr>
          <w:rStyle w:val="NormalCharacter"/>
          <w:rFonts w:ascii="方正仿宋_GBK" w:eastAsia="方正仿宋_GBK" w:hAnsi="Times New Roman"/>
          <w:sz w:val="32"/>
          <w:szCs w:val="32"/>
        </w:rPr>
      </w:pPr>
      <w:r>
        <w:rPr>
          <w:rStyle w:val="NormalCharacter"/>
          <w:rFonts w:ascii="方正仿宋_GBK" w:eastAsia="方正仿宋_GBK" w:hAnsi="Times New Roman" w:hint="eastAsia"/>
          <w:sz w:val="32"/>
          <w:szCs w:val="32"/>
        </w:rPr>
        <w:t>“网上重走长征路”，深学“四史”育新人</w:t>
      </w:r>
    </w:p>
    <w:p w:rsidR="00FA0480" w:rsidRDefault="00074584" w:rsidP="00452EBB">
      <w:pPr>
        <w:pStyle w:val="a9"/>
        <w:ind w:left="640"/>
        <w:rPr>
          <w:rFonts w:ascii="黑体" w:eastAsia="黑体" w:hAnsi="黑体" w:cs="仿宋_GB2312"/>
          <w:b/>
          <w:bCs/>
          <w:sz w:val="32"/>
          <w:szCs w:val="32"/>
        </w:rPr>
      </w:pPr>
      <w:r>
        <w:rPr>
          <w:rFonts w:ascii="黑体" w:eastAsia="黑体" w:hAnsi="黑体" w:cs="仿宋_GB2312" w:hint="eastAsia"/>
          <w:b/>
          <w:bCs/>
          <w:sz w:val="32"/>
          <w:szCs w:val="32"/>
        </w:rPr>
        <w:t>二、</w:t>
      </w:r>
      <w:r>
        <w:rPr>
          <w:rFonts w:ascii="黑体" w:eastAsia="黑体" w:hAnsi="黑体" w:cs="仿宋_GB2312" w:hint="eastAsia"/>
          <w:b/>
          <w:bCs/>
          <w:sz w:val="32"/>
          <w:szCs w:val="32"/>
        </w:rPr>
        <w:t>总体思路</w:t>
      </w:r>
    </w:p>
    <w:p w:rsidR="00FA0480" w:rsidRDefault="00074584" w:rsidP="00452EBB">
      <w:pPr>
        <w:ind w:firstLineChars="200" w:firstLine="640"/>
      </w:pPr>
      <w:r>
        <w:rPr>
          <w:rStyle w:val="NormalCharacter"/>
          <w:rFonts w:ascii="方正仿宋_GBK" w:eastAsia="方正仿宋_GBK" w:hAnsi="Times New Roman" w:hint="eastAsia"/>
          <w:sz w:val="32"/>
          <w:szCs w:val="32"/>
        </w:rPr>
        <w:t>开展“网上重走长征路”，深学“四史”育新人主题教育工作，着眼于推动</w:t>
      </w:r>
      <w:r>
        <w:rPr>
          <w:rStyle w:val="NormalCharacter"/>
          <w:rFonts w:ascii="方正仿宋_GBK" w:eastAsia="方正仿宋_GBK" w:hAnsi="Times New Roman" w:hint="eastAsia"/>
          <w:sz w:val="32"/>
          <w:szCs w:val="32"/>
        </w:rPr>
        <w:t>各二级党组织、各单位</w:t>
      </w:r>
      <w:r>
        <w:rPr>
          <w:rStyle w:val="NormalCharacter"/>
          <w:rFonts w:ascii="方正仿宋_GBK" w:eastAsia="方正仿宋_GBK" w:hAnsi="Times New Roman" w:hint="eastAsia"/>
          <w:sz w:val="32"/>
          <w:szCs w:val="32"/>
        </w:rPr>
        <w:t>深化前一阶段的“四史”学习成效，着眼于将“四史”学习教育融入教书育人工作。</w:t>
      </w:r>
      <w:r>
        <w:rPr>
          <w:rStyle w:val="NormalCharacter"/>
          <w:rFonts w:ascii="方正仿宋_GBK" w:eastAsia="方正仿宋_GBK" w:hAnsi="Times New Roman" w:hint="eastAsia"/>
          <w:sz w:val="32"/>
          <w:szCs w:val="32"/>
        </w:rPr>
        <w:t>通过探寻红军长征的伟大历程，深入研学习近平总书记在重庆</w:t>
      </w:r>
      <w:r>
        <w:rPr>
          <w:rStyle w:val="NormalCharacter"/>
          <w:rFonts w:ascii="方正仿宋_GBK" w:eastAsia="方正仿宋_GBK" w:hAnsi="Times New Roman" w:hint="eastAsia"/>
          <w:kern w:val="0"/>
          <w:sz w:val="32"/>
          <w:szCs w:val="32"/>
        </w:rPr>
        <w:t>的考察故事、重要讲话精神，突出</w:t>
      </w:r>
      <w:r>
        <w:rPr>
          <w:rStyle w:val="NormalCharacter"/>
          <w:rFonts w:ascii="方正仿宋_GBK" w:eastAsia="方正仿宋_GBK" w:hAnsi="Times New Roman" w:hint="eastAsia"/>
          <w:kern w:val="0"/>
          <w:sz w:val="32"/>
          <w:szCs w:val="32"/>
        </w:rPr>
        <w:t>“英雄”“复兴”“创新”“信念”四个</w:t>
      </w:r>
      <w:r>
        <w:rPr>
          <w:rStyle w:val="NormalCharacter"/>
          <w:rFonts w:ascii="方正仿宋_GBK" w:eastAsia="方正仿宋_GBK" w:hAnsi="Times New Roman" w:hint="eastAsia"/>
          <w:kern w:val="0"/>
          <w:sz w:val="32"/>
          <w:szCs w:val="32"/>
        </w:rPr>
        <w:t>主题开展“四史”学习，</w:t>
      </w:r>
      <w:r>
        <w:rPr>
          <w:rStyle w:val="NormalCharacter"/>
          <w:rFonts w:ascii="方正仿宋_GBK" w:eastAsia="方正仿宋_GBK" w:hAnsi="Times New Roman" w:hint="eastAsia"/>
          <w:kern w:val="0"/>
          <w:sz w:val="32"/>
          <w:szCs w:val="32"/>
        </w:rPr>
        <w:t>结合庆祝建党</w:t>
      </w:r>
      <w:r>
        <w:rPr>
          <w:rStyle w:val="NormalCharacter"/>
          <w:rFonts w:ascii="方正仿宋_GBK" w:eastAsia="方正仿宋_GBK" w:hAnsi="Times New Roman" w:hint="eastAsia"/>
          <w:kern w:val="0"/>
          <w:sz w:val="32"/>
          <w:szCs w:val="32"/>
        </w:rPr>
        <w:t>110</w:t>
      </w:r>
      <w:r>
        <w:rPr>
          <w:rStyle w:val="NormalCharacter"/>
          <w:rFonts w:ascii="方正仿宋_GBK" w:eastAsia="方正仿宋_GBK" w:hAnsi="Times New Roman" w:hint="eastAsia"/>
          <w:kern w:val="0"/>
          <w:sz w:val="32"/>
          <w:szCs w:val="32"/>
        </w:rPr>
        <w:t>周年准备工作，</w:t>
      </w:r>
      <w:r>
        <w:rPr>
          <w:rStyle w:val="NormalCharacter"/>
          <w:rFonts w:ascii="方正仿宋_GBK" w:eastAsia="方正仿宋_GBK" w:hAnsi="Times New Roman" w:hint="eastAsia"/>
          <w:kern w:val="0"/>
          <w:sz w:val="32"/>
          <w:szCs w:val="32"/>
        </w:rPr>
        <w:t>结合自身特色深化“四史”教育，</w:t>
      </w:r>
      <w:r>
        <w:rPr>
          <w:rStyle w:val="NormalCharacter"/>
          <w:rFonts w:ascii="方正仿宋_GBK" w:eastAsia="方正仿宋_GBK" w:hAnsi="Times New Roman"/>
          <w:sz w:val="32"/>
          <w:szCs w:val="32"/>
        </w:rPr>
        <w:t>在学思践悟中坚定理想信念，在奋发有为中践行初心使命</w:t>
      </w:r>
      <w:r>
        <w:rPr>
          <w:rStyle w:val="NormalCharacter"/>
          <w:rFonts w:ascii="方正仿宋_GBK" w:eastAsia="方正仿宋_GBK" w:hAnsi="Times New Roman" w:hint="eastAsia"/>
          <w:sz w:val="32"/>
          <w:szCs w:val="32"/>
        </w:rPr>
        <w:t>。</w:t>
      </w:r>
      <w:r>
        <w:rPr>
          <w:rStyle w:val="NormalCharacter"/>
          <w:rFonts w:ascii="方正仿宋_GBK" w:eastAsia="方正仿宋_GBK" w:hAnsi="Times New Roman" w:hint="eastAsia"/>
          <w:kern w:val="0"/>
          <w:sz w:val="32"/>
          <w:szCs w:val="32"/>
        </w:rPr>
        <w:t>重点围绕本市独具的“红岩精神”，深入挖掘重庆英雄的城市和人民、复兴道</w:t>
      </w:r>
      <w:r>
        <w:rPr>
          <w:rStyle w:val="NormalCharacter"/>
          <w:rFonts w:ascii="方正仿宋_GBK" w:eastAsia="方正仿宋_GBK" w:hAnsi="Times New Roman" w:hint="eastAsia"/>
          <w:kern w:val="0"/>
          <w:sz w:val="32"/>
          <w:szCs w:val="32"/>
        </w:rPr>
        <w:t>路上的步伐、改革创新的活力、理想信念的力量等宝贵精神文化资源，把“忆红岩、铸忠魂、坚信念”贯穿“四史”学习教育，形</w:t>
      </w:r>
      <w:r>
        <w:rPr>
          <w:rStyle w:val="NormalCharacter"/>
          <w:rFonts w:ascii="方正仿宋_GBK" w:eastAsia="方正仿宋_GBK" w:hAnsi="Times New Roman" w:hint="eastAsia"/>
          <w:kern w:val="0"/>
          <w:sz w:val="32"/>
          <w:szCs w:val="32"/>
        </w:rPr>
        <w:t>成自身主题品牌</w:t>
      </w:r>
      <w:r>
        <w:rPr>
          <w:rStyle w:val="NormalCharacter"/>
          <w:rFonts w:ascii="方正仿宋_GBK" w:eastAsia="方正仿宋_GBK" w:hAnsi="Times New Roman" w:hint="eastAsia"/>
          <w:kern w:val="0"/>
          <w:sz w:val="32"/>
          <w:szCs w:val="32"/>
        </w:rPr>
        <w:t>，</w:t>
      </w:r>
      <w:r>
        <w:rPr>
          <w:rFonts w:ascii="方正仿宋_GBK" w:eastAsia="方正仿宋_GBK" w:hint="eastAsia"/>
          <w:sz w:val="32"/>
          <w:szCs w:val="32"/>
        </w:rPr>
        <w:t>以实际行动迎接建党</w:t>
      </w:r>
      <w:r>
        <w:rPr>
          <w:rFonts w:ascii="方正仿宋_GBK" w:eastAsia="方正仿宋_GBK" w:hint="eastAsia"/>
          <w:sz w:val="32"/>
          <w:szCs w:val="32"/>
        </w:rPr>
        <w:t>100</w:t>
      </w:r>
      <w:r>
        <w:rPr>
          <w:rFonts w:ascii="方正仿宋_GBK" w:eastAsia="方正仿宋_GBK" w:hint="eastAsia"/>
          <w:sz w:val="32"/>
          <w:szCs w:val="32"/>
        </w:rPr>
        <w:t>周年</w:t>
      </w:r>
      <w:r>
        <w:rPr>
          <w:rStyle w:val="NormalCharacter"/>
          <w:rFonts w:ascii="方正仿宋_GBK" w:eastAsia="方正仿宋_GBK" w:hAnsi="Times New Roman" w:hint="eastAsia"/>
          <w:kern w:val="0"/>
          <w:sz w:val="32"/>
          <w:szCs w:val="32"/>
        </w:rPr>
        <w:t>。</w:t>
      </w:r>
    </w:p>
    <w:p w:rsidR="00FA0480" w:rsidRDefault="00074584" w:rsidP="00452EBB">
      <w:pPr>
        <w:pStyle w:val="a9"/>
        <w:ind w:left="640"/>
        <w:rPr>
          <w:rFonts w:ascii="黑体" w:eastAsia="黑体" w:hAnsi="黑体" w:cs="仿宋_GB2312"/>
          <w:b/>
          <w:bCs/>
          <w:sz w:val="32"/>
          <w:szCs w:val="32"/>
        </w:rPr>
      </w:pPr>
      <w:r>
        <w:rPr>
          <w:rFonts w:ascii="黑体" w:eastAsia="黑体" w:hAnsi="黑体" w:cs="仿宋_GB2312" w:hint="eastAsia"/>
          <w:b/>
          <w:bCs/>
          <w:sz w:val="32"/>
          <w:szCs w:val="32"/>
        </w:rPr>
        <w:t>三、主要内容</w:t>
      </w:r>
    </w:p>
    <w:p w:rsidR="00FA0480" w:rsidRPr="00452EBB" w:rsidRDefault="00074584" w:rsidP="00452EBB">
      <w:pPr>
        <w:ind w:firstLine="630"/>
        <w:rPr>
          <w:rFonts w:ascii="方正仿宋_GBK" w:eastAsia="方正仿宋_GBK" w:hAnsi="宋体" w:cs="宋体" w:hint="eastAsia"/>
          <w:b/>
          <w:bCs/>
          <w:kern w:val="0"/>
          <w:sz w:val="32"/>
          <w:szCs w:val="36"/>
        </w:rPr>
      </w:pPr>
      <w:r w:rsidRPr="00452EBB">
        <w:rPr>
          <w:rFonts w:ascii="方正仿宋_GBK" w:eastAsia="方正仿宋_GBK" w:hAnsi="宋体" w:cs="宋体" w:hint="eastAsia"/>
          <w:b/>
          <w:bCs/>
          <w:kern w:val="0"/>
          <w:sz w:val="32"/>
          <w:szCs w:val="36"/>
        </w:rPr>
        <w:lastRenderedPageBreak/>
        <w:t>（</w:t>
      </w:r>
      <w:r w:rsidRPr="00452EBB">
        <w:rPr>
          <w:rFonts w:ascii="方正仿宋_GBK" w:eastAsia="方正仿宋_GBK" w:hAnsi="宋体" w:cs="宋体" w:hint="eastAsia"/>
          <w:b/>
          <w:bCs/>
          <w:kern w:val="0"/>
          <w:sz w:val="32"/>
          <w:szCs w:val="36"/>
        </w:rPr>
        <w:t>一</w:t>
      </w:r>
      <w:r w:rsidRPr="00452EBB">
        <w:rPr>
          <w:rFonts w:ascii="方正仿宋_GBK" w:eastAsia="方正仿宋_GBK" w:hAnsi="宋体" w:cs="宋体" w:hint="eastAsia"/>
          <w:b/>
          <w:bCs/>
          <w:kern w:val="0"/>
          <w:sz w:val="32"/>
          <w:szCs w:val="36"/>
        </w:rPr>
        <w:t>）</w:t>
      </w:r>
      <w:r w:rsidRPr="00452EBB">
        <w:rPr>
          <w:rFonts w:ascii="方正仿宋_GBK" w:eastAsia="方正仿宋_GBK" w:hAnsi="宋体" w:cs="宋体" w:hint="eastAsia"/>
          <w:b/>
          <w:bCs/>
          <w:kern w:val="0"/>
          <w:sz w:val="32"/>
          <w:szCs w:val="36"/>
        </w:rPr>
        <w:t>打牢基础，</w:t>
      </w:r>
      <w:r w:rsidRPr="00452EBB">
        <w:rPr>
          <w:rFonts w:ascii="方正仿宋_GBK" w:eastAsia="方正仿宋_GBK" w:hAnsi="宋体" w:cs="宋体" w:hint="eastAsia"/>
          <w:b/>
          <w:bCs/>
          <w:kern w:val="0"/>
          <w:sz w:val="32"/>
          <w:szCs w:val="36"/>
        </w:rPr>
        <w:t>开展</w:t>
      </w:r>
      <w:r w:rsidRPr="00452EBB">
        <w:rPr>
          <w:rFonts w:ascii="方正仿宋_GBK" w:eastAsia="方正仿宋_GBK" w:hAnsi="宋体" w:cs="宋体" w:hint="eastAsia"/>
          <w:b/>
          <w:bCs/>
          <w:kern w:val="0"/>
          <w:sz w:val="32"/>
          <w:szCs w:val="36"/>
        </w:rPr>
        <w:t>主题教育</w:t>
      </w:r>
      <w:r w:rsidRPr="00452EBB">
        <w:rPr>
          <w:rFonts w:ascii="方正仿宋_GBK" w:eastAsia="方正仿宋_GBK" w:hAnsi="宋体" w:cs="宋体" w:hint="eastAsia"/>
          <w:b/>
          <w:bCs/>
          <w:kern w:val="0"/>
          <w:sz w:val="32"/>
          <w:szCs w:val="36"/>
        </w:rPr>
        <w:t>。</w:t>
      </w:r>
    </w:p>
    <w:p w:rsidR="00FA0480" w:rsidRPr="00452EBB" w:rsidRDefault="00074584" w:rsidP="00452EBB">
      <w:pPr>
        <w:ind w:firstLineChars="200" w:firstLine="643"/>
        <w:rPr>
          <w:rFonts w:ascii="方正仿宋_GBK" w:eastAsia="方正仿宋_GBK" w:hAnsi="方正楷体_GBK" w:cs="方正楷体_GBK" w:hint="eastAsia"/>
          <w:bCs/>
          <w:sz w:val="32"/>
          <w:szCs w:val="32"/>
          <w:lang w:val="zh-CN" w:bidi="zh-CN"/>
        </w:rPr>
      </w:pPr>
      <w:r w:rsidRPr="00452EBB">
        <w:rPr>
          <w:rFonts w:ascii="方正仿宋_GBK" w:eastAsia="方正仿宋_GBK" w:hint="eastAsia"/>
          <w:b/>
          <w:bCs/>
          <w:sz w:val="32"/>
        </w:rPr>
        <w:t>1.</w:t>
      </w:r>
      <w:r w:rsidRPr="00452EBB">
        <w:rPr>
          <w:rFonts w:ascii="方正仿宋_GBK" w:eastAsia="方正仿宋_GBK" w:hint="eastAsia"/>
          <w:b/>
          <w:bCs/>
          <w:sz w:val="32"/>
          <w:lang w:val="zh-CN"/>
        </w:rPr>
        <w:t>开展“四史”主题学习教育。</w:t>
      </w:r>
      <w:r w:rsidRPr="00452EBB">
        <w:rPr>
          <w:rStyle w:val="NormalCharacter"/>
          <w:rFonts w:ascii="方正仿宋_GBK" w:eastAsia="方正仿宋_GBK" w:hAnsi="Times New Roman" w:hint="eastAsia"/>
          <w:kern w:val="0"/>
          <w:sz w:val="32"/>
          <w:szCs w:val="32"/>
          <w:lang w:val="zh-CN"/>
        </w:rPr>
        <w:t>广泛开展“</w:t>
      </w:r>
      <w:r w:rsidRPr="00452EBB">
        <w:rPr>
          <w:rStyle w:val="NormalCharacter"/>
          <w:rFonts w:ascii="方正仿宋_GBK" w:eastAsia="方正仿宋_GBK" w:hAnsi="Times New Roman" w:hint="eastAsia"/>
          <w:kern w:val="0"/>
          <w:sz w:val="32"/>
          <w:szCs w:val="32"/>
        </w:rPr>
        <w:t>深学‘四史’育新人</w:t>
      </w:r>
      <w:r w:rsidRPr="00452EBB">
        <w:rPr>
          <w:rStyle w:val="NormalCharacter"/>
          <w:rFonts w:ascii="方正仿宋_GBK" w:eastAsia="方正仿宋_GBK" w:hAnsi="Times New Roman" w:hint="eastAsia"/>
          <w:kern w:val="0"/>
          <w:sz w:val="32"/>
          <w:szCs w:val="32"/>
          <w:lang w:val="zh-CN"/>
        </w:rPr>
        <w:t>”</w:t>
      </w:r>
      <w:r w:rsidRPr="00452EBB">
        <w:rPr>
          <w:rFonts w:ascii="方正仿宋_GBK" w:eastAsia="方正仿宋_GBK" w:hAnsi="方正楷体_GBK" w:cs="方正楷体_GBK" w:hint="eastAsia"/>
          <w:bCs/>
          <w:sz w:val="32"/>
          <w:szCs w:val="32"/>
          <w:lang w:val="zh-CN" w:bidi="zh-CN"/>
        </w:rPr>
        <w:t>的主题学习教育，利用网络的传播和渗透优势，迅速在网上营造起学习“四史”的浓厚氛围。通过校内各级各类网络媒体平台，开设“四史”知识学习专题，开设弘扬“红岩精神”特色专栏，为广大师生提供学习平台。利用</w:t>
      </w:r>
      <w:r w:rsidRPr="00452EBB">
        <w:rPr>
          <w:rFonts w:ascii="方正仿宋_GBK" w:eastAsia="方正仿宋_GBK" w:hAnsi="方正楷体_GBK" w:cs="方正楷体_GBK" w:hint="eastAsia"/>
          <w:bCs/>
          <w:sz w:val="32"/>
          <w:szCs w:val="32"/>
          <w:lang w:bidi="zh-CN"/>
        </w:rPr>
        <w:t>h5</w:t>
      </w:r>
      <w:r w:rsidRPr="00452EBB">
        <w:rPr>
          <w:rFonts w:ascii="方正仿宋_GBK" w:eastAsia="方正仿宋_GBK" w:hAnsi="方正楷体_GBK" w:cs="方正楷体_GBK" w:hint="eastAsia"/>
          <w:bCs/>
          <w:sz w:val="32"/>
          <w:szCs w:val="32"/>
          <w:lang w:bidi="zh-CN"/>
        </w:rPr>
        <w:t>、微信</w:t>
      </w:r>
      <w:r w:rsidRPr="00452EBB">
        <w:rPr>
          <w:rFonts w:ascii="方正仿宋_GBK" w:eastAsia="方正仿宋_GBK" w:hAnsi="方正楷体_GBK" w:cs="方正楷体_GBK" w:hint="eastAsia"/>
          <w:bCs/>
          <w:sz w:val="32"/>
          <w:szCs w:val="32"/>
          <w:lang w:val="zh-CN" w:bidi="zh-CN"/>
        </w:rPr>
        <w:t>小程序等师生喜闻乐见的形式增强“四史”学习教育互动，提升师生参与感。</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党委宣传部</w:t>
      </w:r>
      <w:r w:rsidRPr="00452EBB">
        <w:rPr>
          <w:rFonts w:ascii="方正仿宋_GBK" w:eastAsia="方正仿宋_GBK" w:hAnsi="楷体" w:cs="仿宋_GB2312" w:hint="eastAsia"/>
          <w:sz w:val="32"/>
          <w:szCs w:val="32"/>
        </w:rPr>
        <w:t xml:space="preserve"> </w:t>
      </w:r>
      <w:r w:rsidRPr="00452EBB">
        <w:rPr>
          <w:rFonts w:ascii="方正仿宋_GBK" w:eastAsia="方正仿宋_GBK" w:hAnsi="楷体" w:cs="仿宋_GB2312" w:hint="eastAsia"/>
          <w:sz w:val="32"/>
          <w:szCs w:val="32"/>
        </w:rPr>
        <w:t>党委网络工作部</w:t>
      </w:r>
      <w:r w:rsidRPr="00452EBB">
        <w:rPr>
          <w:rFonts w:ascii="方正仿宋_GBK" w:eastAsia="方正仿宋_GBK" w:hAnsi="楷体" w:cs="仿宋_GB2312" w:hint="eastAsia"/>
          <w:sz w:val="32"/>
          <w:szCs w:val="32"/>
        </w:rPr>
        <w:t>；参与单位：</w:t>
      </w:r>
      <w:r w:rsidRPr="00452EBB">
        <w:rPr>
          <w:rFonts w:ascii="方正仿宋_GBK" w:eastAsia="方正仿宋_GBK" w:hAnsi="楷体" w:cs="仿宋_GB2312" w:hint="eastAsia"/>
          <w:sz w:val="32"/>
          <w:szCs w:val="32"/>
        </w:rPr>
        <w:t>各二级党组织、各单位</w:t>
      </w:r>
      <w:r w:rsidRPr="00452EBB">
        <w:rPr>
          <w:rFonts w:ascii="方正仿宋_GBK" w:eastAsia="方正仿宋_GBK" w:hAnsi="楷体" w:cs="仿宋_GB2312" w:hint="eastAsia"/>
          <w:sz w:val="32"/>
          <w:szCs w:val="32"/>
        </w:rPr>
        <w:t>；完成时</w:t>
      </w:r>
      <w:r w:rsidRPr="00452EBB">
        <w:rPr>
          <w:rFonts w:ascii="方正仿宋_GBK" w:eastAsia="方正仿宋_GBK" w:hAnsi="楷体" w:cs="仿宋_GB2312" w:hint="eastAsia"/>
          <w:sz w:val="32"/>
          <w:szCs w:val="32"/>
        </w:rPr>
        <w:t>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6</w:t>
      </w:r>
      <w:r w:rsidRPr="00452EBB">
        <w:rPr>
          <w:rFonts w:ascii="方正仿宋_GBK" w:eastAsia="方正仿宋_GBK" w:hAnsi="楷体" w:cs="仿宋_GB2312" w:hint="eastAsia"/>
          <w:sz w:val="32"/>
          <w:szCs w:val="32"/>
        </w:rPr>
        <w:t>月）</w:t>
      </w:r>
    </w:p>
    <w:p w:rsidR="00FA0480" w:rsidRPr="00452EBB" w:rsidRDefault="00074584" w:rsidP="00452EBB">
      <w:pPr>
        <w:ind w:firstLine="630"/>
        <w:rPr>
          <w:rFonts w:ascii="方正仿宋_GBK" w:eastAsia="方正仿宋_GBK" w:hint="eastAsia"/>
          <w:sz w:val="32"/>
        </w:rPr>
      </w:pPr>
      <w:r w:rsidRPr="00452EBB">
        <w:rPr>
          <w:rFonts w:ascii="方正仿宋_GBK" w:eastAsia="方正仿宋_GBK" w:hint="eastAsia"/>
          <w:b/>
          <w:bCs/>
          <w:sz w:val="32"/>
        </w:rPr>
        <w:t>2.</w:t>
      </w:r>
      <w:r w:rsidRPr="00452EBB">
        <w:rPr>
          <w:rFonts w:ascii="方正仿宋_GBK" w:eastAsia="方正仿宋_GBK" w:hint="eastAsia"/>
          <w:b/>
          <w:bCs/>
          <w:sz w:val="32"/>
        </w:rPr>
        <w:t>开展“四史”专题学习</w:t>
      </w:r>
      <w:r w:rsidRPr="00452EBB">
        <w:rPr>
          <w:rFonts w:ascii="方正仿宋_GBK" w:eastAsia="方正仿宋_GBK" w:hint="eastAsia"/>
          <w:b/>
          <w:bCs/>
          <w:sz w:val="32"/>
        </w:rPr>
        <w:t>及打卡活动。</w:t>
      </w:r>
      <w:r w:rsidRPr="00452EBB">
        <w:rPr>
          <w:rFonts w:ascii="方正仿宋_GBK" w:eastAsia="方正仿宋_GBK" w:hint="eastAsia"/>
          <w:sz w:val="32"/>
        </w:rPr>
        <w:t>深化“四史”知识学习教育工作，将其作为学生日常思想政治教育和辅导员培训体系的主要内容，结合主题党日、团日、班会活动等，在学生中开展“四史”知识专题学习；组织全体辅导员深入学习“四史”知识。通过“小小签到”微信小程序，结合自身研究生专业和经历，打卡提交至少一次心得感悟和学习图片。</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党委研究生工作部、党委学生工作部（处）</w:t>
      </w:r>
      <w:r w:rsidRPr="00452EBB">
        <w:rPr>
          <w:rFonts w:ascii="方正仿宋_GBK" w:eastAsia="方正仿宋_GBK" w:hAnsi="楷体" w:cs="仿宋_GB2312" w:hint="eastAsia"/>
          <w:sz w:val="32"/>
          <w:szCs w:val="32"/>
        </w:rPr>
        <w:t>；参与单位：</w:t>
      </w:r>
      <w:r w:rsidRPr="00452EBB">
        <w:rPr>
          <w:rFonts w:ascii="方正仿宋_GBK" w:eastAsia="方正仿宋_GBK" w:hAnsi="楷体" w:cs="仿宋_GB2312" w:hint="eastAsia"/>
          <w:sz w:val="32"/>
          <w:szCs w:val="32"/>
        </w:rPr>
        <w:t>各二级党组织、各单位</w:t>
      </w:r>
      <w:r w:rsidRPr="00452EBB">
        <w:rPr>
          <w:rFonts w:ascii="方正仿宋_GBK" w:eastAsia="方正仿宋_GBK" w:hAnsi="楷体" w:cs="仿宋_GB2312" w:hint="eastAsia"/>
          <w:sz w:val="32"/>
          <w:szCs w:val="32"/>
        </w:rPr>
        <w:t>；完成时</w:t>
      </w:r>
      <w:r w:rsidRPr="00452EBB">
        <w:rPr>
          <w:rFonts w:ascii="方正仿宋_GBK" w:eastAsia="方正仿宋_GBK" w:hAnsi="楷体" w:cs="仿宋_GB2312" w:hint="eastAsia"/>
          <w:sz w:val="32"/>
          <w:szCs w:val="32"/>
        </w:rPr>
        <w:t>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6</w:t>
      </w:r>
      <w:r w:rsidRPr="00452EBB">
        <w:rPr>
          <w:rFonts w:ascii="方正仿宋_GBK" w:eastAsia="方正仿宋_GBK" w:hAnsi="楷体" w:cs="仿宋_GB2312" w:hint="eastAsia"/>
          <w:sz w:val="32"/>
          <w:szCs w:val="32"/>
        </w:rPr>
        <w:t>月）</w:t>
      </w:r>
    </w:p>
    <w:p w:rsidR="00FA0480" w:rsidRPr="00452EBB" w:rsidRDefault="00074584" w:rsidP="00452EBB">
      <w:pPr>
        <w:ind w:firstLine="630"/>
        <w:rPr>
          <w:rFonts w:ascii="方正仿宋_GBK" w:eastAsia="方正仿宋_GBK" w:hint="eastAsia"/>
          <w:sz w:val="32"/>
        </w:rPr>
      </w:pPr>
      <w:r w:rsidRPr="00452EBB">
        <w:rPr>
          <w:rFonts w:ascii="方正仿宋_GBK" w:eastAsia="方正仿宋_GBK" w:hint="eastAsia"/>
          <w:b/>
          <w:bCs/>
          <w:sz w:val="32"/>
        </w:rPr>
        <w:t>3.</w:t>
      </w:r>
      <w:r w:rsidRPr="00452EBB">
        <w:rPr>
          <w:rFonts w:ascii="方正仿宋_GBK" w:eastAsia="方正仿宋_GBK" w:hint="eastAsia"/>
          <w:b/>
          <w:bCs/>
          <w:sz w:val="32"/>
        </w:rPr>
        <w:t>打造“四史”教育金微课。</w:t>
      </w:r>
      <w:r w:rsidRPr="00452EBB">
        <w:rPr>
          <w:rFonts w:ascii="方正仿宋_GBK" w:eastAsia="方正仿宋_GBK" w:hint="eastAsia"/>
          <w:sz w:val="32"/>
        </w:rPr>
        <w:t>组织动员思政专家、党史党建专家等，联合红岩联线文化发展管理中心“红岩革命精神进校园”系列、党委</w:t>
      </w:r>
      <w:r w:rsidRPr="00452EBB">
        <w:rPr>
          <w:rFonts w:ascii="方正仿宋_GBK" w:eastAsia="方正仿宋_GBK" w:hint="eastAsia"/>
          <w:sz w:val="32"/>
        </w:rPr>
        <w:t>宣传部</w:t>
      </w:r>
      <w:r w:rsidRPr="00452EBB">
        <w:rPr>
          <w:rFonts w:ascii="方正仿宋_GBK" w:eastAsia="方正仿宋_GBK" w:hint="eastAsia"/>
          <w:sz w:val="32"/>
        </w:rPr>
        <w:t xml:space="preserve"> </w:t>
      </w:r>
      <w:r w:rsidRPr="00452EBB">
        <w:rPr>
          <w:rFonts w:ascii="方正仿宋_GBK" w:eastAsia="方正仿宋_GBK" w:hint="eastAsia"/>
          <w:sz w:val="32"/>
        </w:rPr>
        <w:t>党委网络工作部和各学院联</w:t>
      </w:r>
      <w:r w:rsidRPr="00452EBB">
        <w:rPr>
          <w:rFonts w:ascii="方正仿宋_GBK" w:eastAsia="方正仿宋_GBK" w:hint="eastAsia"/>
          <w:sz w:val="32"/>
        </w:rPr>
        <w:lastRenderedPageBreak/>
        <w:t>合建设的“革命精神与红色文化”系列思政大课工作，打造一批“四史”教育金微课。</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党委宣传部</w:t>
      </w:r>
      <w:r w:rsidRPr="00452EBB">
        <w:rPr>
          <w:rFonts w:ascii="方正仿宋_GBK" w:eastAsia="方正仿宋_GBK" w:hAnsi="楷体" w:cs="仿宋_GB2312" w:hint="eastAsia"/>
          <w:sz w:val="32"/>
          <w:szCs w:val="32"/>
        </w:rPr>
        <w:t xml:space="preserve"> </w:t>
      </w:r>
      <w:r w:rsidRPr="00452EBB">
        <w:rPr>
          <w:rFonts w:ascii="方正仿宋_GBK" w:eastAsia="方正仿宋_GBK" w:hAnsi="楷体" w:cs="仿宋_GB2312" w:hint="eastAsia"/>
          <w:sz w:val="32"/>
          <w:szCs w:val="32"/>
        </w:rPr>
        <w:t>党</w:t>
      </w:r>
      <w:r w:rsidRPr="00452EBB">
        <w:rPr>
          <w:rFonts w:ascii="方正仿宋_GBK" w:eastAsia="方正仿宋_GBK" w:hAnsi="楷体" w:cs="仿宋_GB2312" w:hint="eastAsia"/>
          <w:sz w:val="32"/>
          <w:szCs w:val="32"/>
        </w:rPr>
        <w:t>委网络工作部</w:t>
      </w:r>
      <w:r w:rsidRPr="00452EBB">
        <w:rPr>
          <w:rFonts w:ascii="方正仿宋_GBK" w:eastAsia="方正仿宋_GBK" w:hAnsi="楷体" w:cs="仿宋_GB2312" w:hint="eastAsia"/>
          <w:sz w:val="32"/>
          <w:szCs w:val="32"/>
        </w:rPr>
        <w:t>、</w:t>
      </w:r>
      <w:r w:rsidRPr="00452EBB">
        <w:rPr>
          <w:rFonts w:ascii="方正仿宋_GBK" w:eastAsia="方正仿宋_GBK" w:hAnsi="楷体" w:cs="仿宋_GB2312" w:hint="eastAsia"/>
          <w:sz w:val="32"/>
          <w:szCs w:val="32"/>
        </w:rPr>
        <w:t>马克思主义学院；完成</w:t>
      </w:r>
      <w:r w:rsidRPr="00452EBB">
        <w:rPr>
          <w:rFonts w:ascii="方正仿宋_GBK" w:eastAsia="方正仿宋_GBK" w:hAnsi="楷体" w:cs="仿宋_GB2312" w:hint="eastAsia"/>
          <w:sz w:val="32"/>
          <w:szCs w:val="32"/>
        </w:rPr>
        <w:t>时间：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3</w:t>
      </w:r>
      <w:r w:rsidRPr="00452EBB">
        <w:rPr>
          <w:rFonts w:ascii="方正仿宋_GBK" w:eastAsia="方正仿宋_GBK" w:hAnsi="楷体" w:cs="仿宋_GB2312" w:hint="eastAsia"/>
          <w:sz w:val="32"/>
          <w:szCs w:val="32"/>
        </w:rPr>
        <w:t>月</w:t>
      </w:r>
      <w:r w:rsidRPr="00452EBB">
        <w:rPr>
          <w:rFonts w:ascii="方正仿宋_GBK" w:eastAsia="方正仿宋_GBK" w:hAnsi="楷体" w:cs="仿宋_GB2312" w:hint="eastAsia"/>
          <w:sz w:val="32"/>
          <w:szCs w:val="32"/>
        </w:rPr>
        <w:t>）</w:t>
      </w:r>
    </w:p>
    <w:p w:rsidR="00FA0480" w:rsidRPr="00452EBB" w:rsidRDefault="00074584" w:rsidP="00452EBB">
      <w:pPr>
        <w:ind w:firstLine="630"/>
        <w:rPr>
          <w:rFonts w:ascii="方正仿宋_GBK" w:eastAsia="方正仿宋_GBK" w:hint="eastAsia"/>
          <w:sz w:val="32"/>
        </w:rPr>
      </w:pPr>
      <w:r w:rsidRPr="00452EBB">
        <w:rPr>
          <w:rFonts w:ascii="方正仿宋_GBK" w:eastAsia="方正仿宋_GBK" w:hint="eastAsia"/>
          <w:b/>
          <w:bCs/>
          <w:sz w:val="32"/>
        </w:rPr>
        <w:t>4.</w:t>
      </w:r>
      <w:r w:rsidRPr="00452EBB">
        <w:rPr>
          <w:rFonts w:ascii="方正仿宋_GBK" w:eastAsia="方正仿宋_GBK" w:hint="eastAsia"/>
          <w:b/>
          <w:bCs/>
          <w:sz w:val="32"/>
        </w:rPr>
        <w:t>开展“四史”主题文化活动</w:t>
      </w:r>
      <w:r w:rsidRPr="00452EBB">
        <w:rPr>
          <w:rFonts w:ascii="方正仿宋_GBK" w:eastAsia="方正仿宋_GBK" w:hint="eastAsia"/>
          <w:b/>
          <w:bCs/>
          <w:sz w:val="32"/>
        </w:rPr>
        <w:t>。</w:t>
      </w:r>
      <w:r w:rsidRPr="00452EBB">
        <w:rPr>
          <w:rFonts w:ascii="方正仿宋_GBK" w:eastAsia="方正仿宋_GBK" w:hint="eastAsia"/>
          <w:sz w:val="32"/>
        </w:rPr>
        <w:t>承办第</w:t>
      </w:r>
      <w:r w:rsidRPr="00452EBB">
        <w:rPr>
          <w:rFonts w:ascii="方正仿宋_GBK" w:eastAsia="方正仿宋_GBK" w:hint="eastAsia"/>
          <w:sz w:val="32"/>
        </w:rPr>
        <w:t>40</w:t>
      </w:r>
      <w:r w:rsidRPr="00452EBB">
        <w:rPr>
          <w:rFonts w:ascii="方正仿宋_GBK" w:eastAsia="方正仿宋_GBK" w:hint="eastAsia"/>
          <w:sz w:val="32"/>
        </w:rPr>
        <w:t>届重庆市大学生“校园之春”闭幕式，开展“青春为党歌唱”校园歌手大赛，将深化“四史”学习融于其中，举办演讲辩论、社团嘉年华等系列活动，浓厚校园文化氛围。通过开展红色经典歌曲美育教育、《长征组歌》《江姐》经典作品舞台表演等工作，对红色经</w:t>
      </w:r>
      <w:r w:rsidRPr="00452EBB">
        <w:rPr>
          <w:rFonts w:ascii="方正仿宋_GBK" w:eastAsia="方正仿宋_GBK" w:hint="eastAsia"/>
          <w:sz w:val="32"/>
        </w:rPr>
        <w:t>典歌曲等进行课堂式或讲座式赏析、讲解和教唱，并以此创作</w:t>
      </w:r>
      <w:r w:rsidRPr="00452EBB">
        <w:rPr>
          <w:rFonts w:ascii="方正仿宋_GBK" w:eastAsia="方正仿宋_GBK" w:hint="eastAsia"/>
          <w:sz w:val="32"/>
        </w:rPr>
        <w:t>1-2</w:t>
      </w:r>
      <w:r w:rsidRPr="00452EBB">
        <w:rPr>
          <w:rFonts w:ascii="方正仿宋_GBK" w:eastAsia="方正仿宋_GBK" w:hint="eastAsia"/>
          <w:sz w:val="32"/>
        </w:rPr>
        <w:t>首“红岩精神”相关的原创歌曲</w:t>
      </w:r>
      <w:r w:rsidRPr="00452EBB">
        <w:rPr>
          <w:rFonts w:ascii="方正仿宋_GBK" w:eastAsia="方正仿宋_GBK" w:hint="eastAsia"/>
          <w:sz w:val="32"/>
        </w:rPr>
        <w:t>，掀起红色经典作品再学习浪潮。</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团委、音乐学院</w:t>
      </w:r>
      <w:r w:rsidRPr="00452EBB">
        <w:rPr>
          <w:rFonts w:ascii="方正仿宋_GBK" w:eastAsia="方正仿宋_GBK" w:hAnsi="楷体" w:cs="仿宋_GB2312" w:hint="eastAsia"/>
          <w:sz w:val="32"/>
          <w:szCs w:val="32"/>
        </w:rPr>
        <w:t>；完</w:t>
      </w:r>
      <w:r w:rsidRPr="00452EBB">
        <w:rPr>
          <w:rFonts w:ascii="方正仿宋_GBK" w:eastAsia="方正仿宋_GBK" w:hAnsi="楷体" w:cs="仿宋_GB2312" w:hint="eastAsia"/>
          <w:sz w:val="32"/>
          <w:szCs w:val="32"/>
        </w:rPr>
        <w:t>成时间：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6</w:t>
      </w:r>
      <w:r w:rsidRPr="00452EBB">
        <w:rPr>
          <w:rFonts w:ascii="方正仿宋_GBK" w:eastAsia="方正仿宋_GBK" w:hAnsi="楷体" w:cs="仿宋_GB2312" w:hint="eastAsia"/>
          <w:sz w:val="32"/>
          <w:szCs w:val="32"/>
        </w:rPr>
        <w:t>月）</w:t>
      </w:r>
    </w:p>
    <w:p w:rsidR="00FA0480" w:rsidRPr="00452EBB" w:rsidRDefault="00074584" w:rsidP="00452EBB">
      <w:pPr>
        <w:ind w:firstLine="630"/>
        <w:rPr>
          <w:rFonts w:ascii="方正仿宋_GBK" w:eastAsia="方正仿宋_GBK" w:hAnsi="楷体" w:cs="仿宋_GB2312" w:hint="eastAsia"/>
          <w:sz w:val="32"/>
          <w:szCs w:val="32"/>
        </w:rPr>
      </w:pPr>
      <w:r w:rsidRPr="00452EBB">
        <w:rPr>
          <w:rFonts w:ascii="方正仿宋_GBK" w:eastAsia="方正仿宋_GBK" w:hint="eastAsia"/>
          <w:b/>
          <w:bCs/>
          <w:sz w:val="32"/>
        </w:rPr>
        <w:t>5.</w:t>
      </w:r>
      <w:r w:rsidRPr="00452EBB">
        <w:rPr>
          <w:rFonts w:ascii="方正仿宋_GBK" w:eastAsia="方正仿宋_GBK" w:hint="eastAsia"/>
          <w:b/>
          <w:bCs/>
          <w:sz w:val="32"/>
        </w:rPr>
        <w:t>做好</w:t>
      </w:r>
      <w:r w:rsidRPr="00452EBB">
        <w:rPr>
          <w:rFonts w:ascii="方正仿宋_GBK" w:eastAsia="方正仿宋_GBK" w:hint="eastAsia"/>
          <w:b/>
          <w:bCs/>
          <w:sz w:val="32"/>
        </w:rPr>
        <w:t>“香樟青年说”</w:t>
      </w:r>
      <w:r w:rsidRPr="00452EBB">
        <w:rPr>
          <w:rFonts w:ascii="方正仿宋_GBK" w:eastAsia="方正仿宋_GBK" w:hint="eastAsia"/>
          <w:b/>
          <w:bCs/>
          <w:sz w:val="32"/>
        </w:rPr>
        <w:t>活动和“香樟计划”工作。</w:t>
      </w:r>
      <w:r w:rsidRPr="00452EBB">
        <w:rPr>
          <w:rFonts w:ascii="方正仿宋_GBK" w:eastAsia="方正仿宋_GBK" w:hint="eastAsia"/>
          <w:sz w:val="32"/>
        </w:rPr>
        <w:t>以团支部为单位，开展青年公开课、主题团日活动、沙龙论坛等多种形式的“香樟青年说：青春心向党”系列主题教育活动，引导青年讲好党的光辉历程和“四史”动人故事。围绕建党百年和“四史”学习主题，设计“香樟计划”培训内容，在五四青年节之际，举办“高举团旗跟党走”主题座谈会，让青年学生骨干更加紧密团结在以习近平为核心的党中央周围，不断增强“四个意识”、坚定“四个自信”、做到“两个维护”。</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团委</w:t>
      </w:r>
      <w:r w:rsidRPr="00452EBB">
        <w:rPr>
          <w:rFonts w:ascii="方正仿宋_GBK" w:eastAsia="方正仿宋_GBK" w:hAnsi="楷体" w:cs="仿宋_GB2312" w:hint="eastAsia"/>
          <w:sz w:val="32"/>
          <w:szCs w:val="32"/>
        </w:rPr>
        <w:t>；完</w:t>
      </w:r>
      <w:r w:rsidRPr="00452EBB">
        <w:rPr>
          <w:rFonts w:ascii="方正仿宋_GBK" w:eastAsia="方正仿宋_GBK" w:hAnsi="楷体" w:cs="仿宋_GB2312" w:hint="eastAsia"/>
          <w:sz w:val="32"/>
          <w:szCs w:val="32"/>
        </w:rPr>
        <w:t>成时间：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6</w:t>
      </w:r>
      <w:r w:rsidRPr="00452EBB">
        <w:rPr>
          <w:rFonts w:ascii="方正仿宋_GBK" w:eastAsia="方正仿宋_GBK" w:hAnsi="楷体" w:cs="仿宋_GB2312" w:hint="eastAsia"/>
          <w:sz w:val="32"/>
          <w:szCs w:val="32"/>
        </w:rPr>
        <w:t>月）</w:t>
      </w:r>
    </w:p>
    <w:p w:rsidR="00FA0480" w:rsidRPr="00452EBB" w:rsidRDefault="00074584" w:rsidP="00452EBB">
      <w:pPr>
        <w:ind w:firstLine="630"/>
        <w:rPr>
          <w:rFonts w:ascii="方正仿宋_GBK" w:eastAsia="方正仿宋_GBK" w:hAnsi="宋体" w:cs="宋体" w:hint="eastAsia"/>
          <w:b/>
          <w:bCs/>
          <w:kern w:val="0"/>
          <w:sz w:val="32"/>
          <w:szCs w:val="36"/>
        </w:rPr>
      </w:pPr>
      <w:r w:rsidRPr="00452EBB">
        <w:rPr>
          <w:rFonts w:ascii="方正仿宋_GBK" w:eastAsia="方正仿宋_GBK" w:hAnsi="宋体" w:cs="宋体" w:hint="eastAsia"/>
          <w:b/>
          <w:bCs/>
          <w:kern w:val="0"/>
          <w:sz w:val="32"/>
          <w:szCs w:val="36"/>
        </w:rPr>
        <w:t>（</w:t>
      </w:r>
      <w:r w:rsidRPr="00452EBB">
        <w:rPr>
          <w:rFonts w:ascii="方正仿宋_GBK" w:eastAsia="方正仿宋_GBK" w:hAnsi="宋体" w:cs="宋体" w:hint="eastAsia"/>
          <w:b/>
          <w:bCs/>
          <w:kern w:val="0"/>
          <w:sz w:val="32"/>
          <w:szCs w:val="36"/>
        </w:rPr>
        <w:t>二</w:t>
      </w:r>
      <w:r w:rsidRPr="00452EBB">
        <w:rPr>
          <w:rFonts w:ascii="方正仿宋_GBK" w:eastAsia="方正仿宋_GBK" w:hAnsi="宋体" w:cs="宋体" w:hint="eastAsia"/>
          <w:b/>
          <w:bCs/>
          <w:kern w:val="0"/>
          <w:sz w:val="32"/>
          <w:szCs w:val="36"/>
        </w:rPr>
        <w:t>）</w:t>
      </w:r>
      <w:r w:rsidRPr="00452EBB">
        <w:rPr>
          <w:rFonts w:ascii="方正仿宋_GBK" w:eastAsia="方正仿宋_GBK" w:hAnsi="宋体" w:cs="宋体" w:hint="eastAsia"/>
          <w:b/>
          <w:bCs/>
          <w:kern w:val="0"/>
          <w:sz w:val="32"/>
          <w:szCs w:val="36"/>
        </w:rPr>
        <w:t>以赛促学，</w:t>
      </w:r>
      <w:r w:rsidRPr="00452EBB">
        <w:rPr>
          <w:rFonts w:ascii="方正仿宋_GBK" w:eastAsia="方正仿宋_GBK" w:hAnsi="宋体" w:cs="宋体" w:hint="eastAsia"/>
          <w:b/>
          <w:bCs/>
          <w:kern w:val="0"/>
          <w:sz w:val="32"/>
          <w:szCs w:val="36"/>
        </w:rPr>
        <w:t>广泛参与竞答。</w:t>
      </w:r>
    </w:p>
    <w:p w:rsidR="00FA0480" w:rsidRPr="00452EBB" w:rsidRDefault="00074584" w:rsidP="00452EBB">
      <w:pPr>
        <w:ind w:firstLine="630"/>
        <w:rPr>
          <w:rFonts w:ascii="方正仿宋_GBK" w:eastAsia="方正仿宋_GBK" w:hint="eastAsia"/>
          <w:sz w:val="32"/>
        </w:rPr>
      </w:pPr>
      <w:r w:rsidRPr="00452EBB">
        <w:rPr>
          <w:rFonts w:ascii="方正仿宋_GBK" w:eastAsia="方正仿宋_GBK" w:hint="eastAsia"/>
          <w:b/>
          <w:bCs/>
          <w:sz w:val="32"/>
        </w:rPr>
        <w:lastRenderedPageBreak/>
        <w:t>组织</w:t>
      </w:r>
      <w:r w:rsidRPr="00452EBB">
        <w:rPr>
          <w:rFonts w:ascii="方正仿宋_GBK" w:eastAsia="方正仿宋_GBK" w:hint="eastAsia"/>
          <w:b/>
          <w:bCs/>
          <w:sz w:val="32"/>
        </w:rPr>
        <w:t>师生</w:t>
      </w:r>
      <w:r w:rsidRPr="00452EBB">
        <w:rPr>
          <w:rFonts w:ascii="方正仿宋_GBK" w:eastAsia="方正仿宋_GBK" w:hint="eastAsia"/>
          <w:b/>
          <w:bCs/>
          <w:sz w:val="32"/>
        </w:rPr>
        <w:t>广泛参与“四史”竞答</w:t>
      </w:r>
      <w:r w:rsidRPr="00452EBB">
        <w:rPr>
          <w:rFonts w:ascii="方正仿宋_GBK" w:eastAsia="方正仿宋_GBK" w:hint="eastAsia"/>
          <w:b/>
          <w:bCs/>
          <w:sz w:val="32"/>
        </w:rPr>
        <w:t>。</w:t>
      </w:r>
      <w:r w:rsidRPr="00452EBB">
        <w:rPr>
          <w:rFonts w:ascii="方正仿宋_GBK" w:eastAsia="方正仿宋_GBK" w:hint="eastAsia"/>
          <w:sz w:val="32"/>
        </w:rPr>
        <w:t>动员组织广大</w:t>
      </w:r>
      <w:r w:rsidRPr="00452EBB">
        <w:rPr>
          <w:rFonts w:ascii="方正仿宋_GBK" w:eastAsia="方正仿宋_GBK" w:hint="eastAsia"/>
          <w:sz w:val="32"/>
        </w:rPr>
        <w:t>师生</w:t>
      </w:r>
      <w:r w:rsidRPr="00452EBB">
        <w:rPr>
          <w:rFonts w:ascii="方正仿宋_GBK" w:eastAsia="方正仿宋_GBK" w:hint="eastAsia"/>
          <w:sz w:val="32"/>
        </w:rPr>
        <w:t>通过政治理论学习、</w:t>
      </w:r>
      <w:r w:rsidRPr="00452EBB">
        <w:rPr>
          <w:rFonts w:ascii="方正仿宋_GBK" w:eastAsia="方正仿宋_GBK" w:hint="eastAsia"/>
          <w:sz w:val="32"/>
        </w:rPr>
        <w:t>团日活动、班会活动</w:t>
      </w:r>
      <w:r w:rsidRPr="00452EBB">
        <w:rPr>
          <w:rFonts w:ascii="方正仿宋_GBK" w:eastAsia="方正仿宋_GBK" w:hint="eastAsia"/>
          <w:sz w:val="32"/>
        </w:rPr>
        <w:t>等方式参与“四史”知识竞赛，开展海选</w:t>
      </w:r>
      <w:r w:rsidRPr="00452EBB">
        <w:rPr>
          <w:rFonts w:ascii="方正仿宋_GBK" w:eastAsia="方正仿宋_GBK" w:hint="eastAsia"/>
          <w:sz w:val="32"/>
        </w:rPr>
        <w:t>PK</w:t>
      </w:r>
      <w:r w:rsidRPr="00452EBB">
        <w:rPr>
          <w:rFonts w:ascii="方正仿宋_GBK" w:eastAsia="方正仿宋_GBK" w:hint="eastAsia"/>
          <w:sz w:val="32"/>
        </w:rPr>
        <w:t>，将竞答工作和教师思想政治工作、人才队伍思想政治素质提升、团组织评优评奖等</w:t>
      </w:r>
      <w:r w:rsidRPr="00452EBB">
        <w:rPr>
          <w:rFonts w:ascii="方正仿宋_GBK" w:eastAsia="方正仿宋_GBK" w:hint="eastAsia"/>
          <w:sz w:val="32"/>
        </w:rPr>
        <w:t>结合</w:t>
      </w:r>
      <w:r w:rsidRPr="00452EBB">
        <w:rPr>
          <w:rFonts w:ascii="方正仿宋_GBK" w:eastAsia="方正仿宋_GBK" w:hint="eastAsia"/>
          <w:sz w:val="32"/>
        </w:rPr>
        <w:t>，挖掘优秀竞答选手素材，通过宣传报道和访谈交流等形式扩大竞答影响。</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党委宣传部</w:t>
      </w:r>
      <w:r w:rsidRPr="00452EBB">
        <w:rPr>
          <w:rFonts w:ascii="方正仿宋_GBK" w:eastAsia="方正仿宋_GBK" w:hAnsi="楷体" w:cs="仿宋_GB2312" w:hint="eastAsia"/>
          <w:sz w:val="32"/>
          <w:szCs w:val="32"/>
        </w:rPr>
        <w:t xml:space="preserve"> </w:t>
      </w:r>
      <w:r w:rsidRPr="00452EBB">
        <w:rPr>
          <w:rFonts w:ascii="方正仿宋_GBK" w:eastAsia="方正仿宋_GBK" w:hAnsi="楷体" w:cs="仿宋_GB2312" w:hint="eastAsia"/>
          <w:sz w:val="32"/>
          <w:szCs w:val="32"/>
        </w:rPr>
        <w:t>党委网络工作部</w:t>
      </w:r>
      <w:r w:rsidRPr="00452EBB">
        <w:rPr>
          <w:rFonts w:ascii="方正仿宋_GBK" w:eastAsia="方正仿宋_GBK" w:hAnsi="楷体" w:cs="仿宋_GB2312" w:hint="eastAsia"/>
          <w:sz w:val="32"/>
          <w:szCs w:val="32"/>
        </w:rPr>
        <w:t>、团委、党委教师工作部、党委研究生工作部、党委学生工作部（处）</w:t>
      </w:r>
      <w:r w:rsidRPr="00452EBB">
        <w:rPr>
          <w:rFonts w:ascii="方正仿宋_GBK" w:eastAsia="方正仿宋_GBK" w:hAnsi="楷体" w:cs="仿宋_GB2312" w:hint="eastAsia"/>
          <w:sz w:val="32"/>
          <w:szCs w:val="32"/>
        </w:rPr>
        <w:t>；参与单位：</w:t>
      </w:r>
      <w:r w:rsidRPr="00452EBB">
        <w:rPr>
          <w:rFonts w:ascii="方正仿宋_GBK" w:eastAsia="方正仿宋_GBK" w:hAnsi="楷体" w:cs="仿宋_GB2312" w:hint="eastAsia"/>
          <w:sz w:val="32"/>
          <w:szCs w:val="32"/>
        </w:rPr>
        <w:t>各二级党组织、各单位</w:t>
      </w:r>
      <w:r w:rsidRPr="00452EBB">
        <w:rPr>
          <w:rFonts w:ascii="方正仿宋_GBK" w:eastAsia="方正仿宋_GBK" w:hAnsi="楷体" w:cs="仿宋_GB2312" w:hint="eastAsia"/>
          <w:sz w:val="32"/>
          <w:szCs w:val="32"/>
        </w:rPr>
        <w:t>；完成时</w:t>
      </w:r>
      <w:r w:rsidRPr="00452EBB">
        <w:rPr>
          <w:rFonts w:ascii="方正仿宋_GBK" w:eastAsia="方正仿宋_GBK" w:hAnsi="楷体" w:cs="仿宋_GB2312" w:hint="eastAsia"/>
          <w:sz w:val="32"/>
          <w:szCs w:val="32"/>
        </w:rPr>
        <w:t>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6</w:t>
      </w:r>
      <w:r w:rsidRPr="00452EBB">
        <w:rPr>
          <w:rFonts w:ascii="方正仿宋_GBK" w:eastAsia="方正仿宋_GBK" w:hAnsi="楷体" w:cs="仿宋_GB2312" w:hint="eastAsia"/>
          <w:sz w:val="32"/>
          <w:szCs w:val="32"/>
        </w:rPr>
        <w:t>月）</w:t>
      </w:r>
    </w:p>
    <w:p w:rsidR="00FA0480" w:rsidRPr="00452EBB" w:rsidRDefault="00074584" w:rsidP="00452EBB">
      <w:pPr>
        <w:ind w:firstLine="630"/>
        <w:rPr>
          <w:rFonts w:ascii="方正仿宋_GBK" w:eastAsia="方正仿宋_GBK" w:hAnsi="宋体" w:cs="宋体" w:hint="eastAsia"/>
          <w:b/>
          <w:bCs/>
          <w:kern w:val="0"/>
          <w:sz w:val="32"/>
          <w:szCs w:val="36"/>
        </w:rPr>
      </w:pPr>
      <w:r w:rsidRPr="00452EBB">
        <w:rPr>
          <w:rFonts w:ascii="方正仿宋_GBK" w:eastAsia="方正仿宋_GBK" w:hint="eastAsia"/>
          <w:b/>
          <w:sz w:val="32"/>
        </w:rPr>
        <w:t>（</w:t>
      </w:r>
      <w:r w:rsidRPr="00452EBB">
        <w:rPr>
          <w:rFonts w:ascii="方正仿宋_GBK" w:eastAsia="方正仿宋_GBK" w:hint="eastAsia"/>
          <w:b/>
          <w:sz w:val="32"/>
        </w:rPr>
        <w:t>三</w:t>
      </w:r>
      <w:r w:rsidRPr="00452EBB">
        <w:rPr>
          <w:rFonts w:ascii="方正仿宋_GBK" w:eastAsia="方正仿宋_GBK" w:hint="eastAsia"/>
          <w:b/>
          <w:sz w:val="32"/>
        </w:rPr>
        <w:t>）</w:t>
      </w:r>
      <w:r w:rsidRPr="00452EBB">
        <w:rPr>
          <w:rFonts w:ascii="方正仿宋_GBK" w:eastAsia="方正仿宋_GBK" w:hint="eastAsia"/>
          <w:b/>
          <w:sz w:val="32"/>
        </w:rPr>
        <w:t>强化体验，</w:t>
      </w:r>
      <w:r w:rsidRPr="00452EBB">
        <w:rPr>
          <w:rFonts w:ascii="方正仿宋_GBK" w:eastAsia="方正仿宋_GBK" w:hint="eastAsia"/>
          <w:b/>
          <w:sz w:val="32"/>
        </w:rPr>
        <w:t>组织研学实践。</w:t>
      </w:r>
    </w:p>
    <w:p w:rsidR="00FA0480" w:rsidRPr="00452EBB" w:rsidRDefault="00074584" w:rsidP="00452EBB">
      <w:pPr>
        <w:ind w:firstLine="645"/>
        <w:rPr>
          <w:rFonts w:ascii="方正仿宋_GBK" w:eastAsia="方正仿宋_GBK" w:hint="eastAsia"/>
          <w:sz w:val="32"/>
        </w:rPr>
      </w:pPr>
      <w:r w:rsidRPr="00452EBB">
        <w:rPr>
          <w:rFonts w:ascii="方正仿宋_GBK" w:eastAsia="方正仿宋_GBK" w:hint="eastAsia"/>
          <w:b/>
          <w:bCs/>
          <w:sz w:val="32"/>
        </w:rPr>
        <w:t>1.</w:t>
      </w:r>
      <w:r w:rsidRPr="00452EBB">
        <w:rPr>
          <w:rFonts w:ascii="方正仿宋_GBK" w:eastAsia="方正仿宋_GBK" w:hint="eastAsia"/>
          <w:b/>
          <w:bCs/>
          <w:sz w:val="32"/>
        </w:rPr>
        <w:t>组织党支部、团支部研学实践。</w:t>
      </w:r>
      <w:r w:rsidRPr="00452EBB">
        <w:rPr>
          <w:rFonts w:ascii="方正仿宋_GBK" w:eastAsia="方正仿宋_GBK" w:hint="eastAsia"/>
          <w:sz w:val="32"/>
        </w:rPr>
        <w:t>有重点、创新地开展党支部“四史”专题学习教育，通过组织生活会、主题</w:t>
      </w:r>
      <w:r w:rsidRPr="00452EBB">
        <w:rPr>
          <w:rFonts w:ascii="方正仿宋_GBK" w:eastAsia="方正仿宋_GBK" w:hint="eastAsia"/>
          <w:sz w:val="32"/>
        </w:rPr>
        <w:t>党日活动等方式，重点学习党章、党的十九大报告等；创新学习形式，采取“请进来”和“走出去”相结合的方式举办特色活动，</w:t>
      </w:r>
      <w:r w:rsidRPr="00452EBB">
        <w:rPr>
          <w:rFonts w:ascii="方正仿宋_GBK" w:eastAsia="方正仿宋_GBK" w:hAnsi="等线" w:cs="Times New Roman" w:hint="eastAsia"/>
          <w:sz w:val="32"/>
          <w:szCs w:val="32"/>
        </w:rPr>
        <w:t>邀请</w:t>
      </w:r>
      <w:r w:rsidRPr="00452EBB">
        <w:rPr>
          <w:rFonts w:ascii="方正仿宋_GBK" w:eastAsia="方正仿宋_GBK" w:hAnsi="等线" w:cs="Times New Roman" w:hint="eastAsia"/>
          <w:sz w:val="32"/>
        </w:rPr>
        <w:t>“四史”专家、革命后代进校园</w:t>
      </w:r>
      <w:r w:rsidRPr="00452EBB">
        <w:rPr>
          <w:rFonts w:ascii="方正仿宋_GBK" w:eastAsia="方正仿宋_GBK" w:hAnsi="等线" w:cs="Times New Roman" w:hint="eastAsia"/>
          <w:sz w:val="32"/>
        </w:rPr>
        <w:t>作</w:t>
      </w:r>
      <w:r w:rsidRPr="00452EBB">
        <w:rPr>
          <w:rFonts w:ascii="方正仿宋_GBK" w:eastAsia="方正仿宋_GBK" w:hAnsi="等线" w:cs="Times New Roman" w:hint="eastAsia"/>
          <w:sz w:val="32"/>
        </w:rPr>
        <w:t>专题宣讲</w:t>
      </w:r>
      <w:r w:rsidRPr="00452EBB">
        <w:rPr>
          <w:rFonts w:ascii="方正仿宋_GBK" w:eastAsia="方正仿宋_GBK" w:hAnsi="等线" w:cs="Times New Roman" w:hint="eastAsia"/>
          <w:sz w:val="32"/>
          <w:szCs w:val="32"/>
        </w:rPr>
        <w:t>，</w:t>
      </w:r>
      <w:r w:rsidRPr="00452EBB">
        <w:rPr>
          <w:rFonts w:ascii="方正仿宋_GBK" w:eastAsia="方正仿宋_GBK" w:hAnsi="等线" w:cs="Times New Roman" w:hint="eastAsia"/>
          <w:sz w:val="32"/>
        </w:rPr>
        <w:t>开展“四史”教育寻访</w:t>
      </w:r>
      <w:r w:rsidRPr="00452EBB">
        <w:rPr>
          <w:rFonts w:ascii="方正仿宋_GBK" w:eastAsia="方正仿宋_GBK" w:hAnsi="等线" w:cs="Times New Roman" w:hint="eastAsia"/>
          <w:sz w:val="32"/>
        </w:rPr>
        <w:t>红色足迹</w:t>
      </w:r>
      <w:r w:rsidRPr="00452EBB">
        <w:rPr>
          <w:rFonts w:ascii="方正仿宋_GBK" w:eastAsia="方正仿宋_GBK" w:hAnsi="等线" w:cs="Times New Roman" w:hint="eastAsia"/>
          <w:sz w:val="32"/>
        </w:rPr>
        <w:t>活动</w:t>
      </w:r>
      <w:r w:rsidRPr="00452EBB">
        <w:rPr>
          <w:rFonts w:ascii="方正仿宋_GBK" w:eastAsia="方正仿宋_GBK" w:hAnsi="等线" w:cs="Times New Roman" w:hint="eastAsia"/>
          <w:sz w:val="32"/>
        </w:rPr>
        <w:t>等</w:t>
      </w:r>
      <w:r w:rsidRPr="00452EBB">
        <w:rPr>
          <w:rFonts w:ascii="方正仿宋_GBK" w:eastAsia="方正仿宋_GBK" w:hint="eastAsia"/>
          <w:sz w:val="32"/>
        </w:rPr>
        <w:t>。持续强化“班团一体化建设”，以主题团日活动、班会活动为重要载体，组织团支部开展“网上重走长征路”系列活动，推动将“四史”教育融入学生班团组织建设、主题社会实践等工作中。</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党委组织部、团委</w:t>
      </w:r>
      <w:r w:rsidRPr="00452EBB">
        <w:rPr>
          <w:rFonts w:ascii="方正仿宋_GBK" w:eastAsia="方正仿宋_GBK" w:hAnsi="楷体" w:cs="仿宋_GB2312" w:hint="eastAsia"/>
          <w:sz w:val="32"/>
          <w:szCs w:val="32"/>
        </w:rPr>
        <w:t>；参与单位：</w:t>
      </w:r>
      <w:r w:rsidRPr="00452EBB">
        <w:rPr>
          <w:rFonts w:ascii="方正仿宋_GBK" w:eastAsia="方正仿宋_GBK" w:hAnsi="楷体" w:cs="仿宋_GB2312" w:hint="eastAsia"/>
          <w:sz w:val="32"/>
          <w:szCs w:val="32"/>
        </w:rPr>
        <w:t>各二级党组织、各单位</w:t>
      </w:r>
      <w:r w:rsidRPr="00452EBB">
        <w:rPr>
          <w:rFonts w:ascii="方正仿宋_GBK" w:eastAsia="方正仿宋_GBK" w:hAnsi="楷体" w:cs="仿宋_GB2312" w:hint="eastAsia"/>
          <w:sz w:val="32"/>
          <w:szCs w:val="32"/>
        </w:rPr>
        <w:t>；完成时</w:t>
      </w:r>
      <w:r w:rsidRPr="00452EBB">
        <w:rPr>
          <w:rFonts w:ascii="方正仿宋_GBK" w:eastAsia="方正仿宋_GBK" w:hAnsi="楷体" w:cs="仿宋_GB2312" w:hint="eastAsia"/>
          <w:sz w:val="32"/>
          <w:szCs w:val="32"/>
        </w:rPr>
        <w:t>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6</w:t>
      </w:r>
      <w:r w:rsidRPr="00452EBB">
        <w:rPr>
          <w:rFonts w:ascii="方正仿宋_GBK" w:eastAsia="方正仿宋_GBK" w:hAnsi="楷体" w:cs="仿宋_GB2312" w:hint="eastAsia"/>
          <w:sz w:val="32"/>
          <w:szCs w:val="32"/>
        </w:rPr>
        <w:t>月）</w:t>
      </w:r>
    </w:p>
    <w:p w:rsidR="00FA0480" w:rsidRPr="00452EBB" w:rsidRDefault="00074584" w:rsidP="00452EBB">
      <w:pPr>
        <w:ind w:firstLine="645"/>
        <w:rPr>
          <w:rFonts w:ascii="方正仿宋_GBK" w:eastAsia="方正仿宋_GBK" w:hint="eastAsia"/>
          <w:sz w:val="32"/>
        </w:rPr>
      </w:pPr>
      <w:r w:rsidRPr="00452EBB">
        <w:rPr>
          <w:rFonts w:ascii="方正仿宋_GBK" w:eastAsia="方正仿宋_GBK" w:hint="eastAsia"/>
          <w:b/>
          <w:bCs/>
          <w:sz w:val="32"/>
        </w:rPr>
        <w:t>2.</w:t>
      </w:r>
      <w:r w:rsidRPr="00452EBB">
        <w:rPr>
          <w:rFonts w:ascii="方正仿宋_GBK" w:eastAsia="方正仿宋_GBK" w:hint="eastAsia"/>
          <w:b/>
          <w:bCs/>
          <w:sz w:val="32"/>
        </w:rPr>
        <w:t>开展“再走长征路”实地寻访活动</w:t>
      </w:r>
      <w:r w:rsidRPr="00452EBB">
        <w:rPr>
          <w:rFonts w:ascii="方正仿宋_GBK" w:eastAsia="方正仿宋_GBK" w:hint="eastAsia"/>
          <w:b/>
          <w:bCs/>
          <w:sz w:val="32"/>
        </w:rPr>
        <w:t>。</w:t>
      </w:r>
      <w:r w:rsidRPr="00452EBB">
        <w:rPr>
          <w:rFonts w:ascii="方正仿宋_GBK" w:eastAsia="方正仿宋_GBK" w:hint="eastAsia"/>
          <w:sz w:val="32"/>
        </w:rPr>
        <w:t>邀请艺术领域专</w:t>
      </w:r>
      <w:r w:rsidRPr="00452EBB">
        <w:rPr>
          <w:rFonts w:ascii="方正仿宋_GBK" w:eastAsia="方正仿宋_GBK" w:hint="eastAsia"/>
          <w:sz w:val="32"/>
        </w:rPr>
        <w:lastRenderedPageBreak/>
        <w:t>家学者通过实地走访长征遗迹、纪念馆、博物馆等，重温革命情感与伟大精神，激发创作灵感，增强艺术作品感召力，通过新媒体进行线上展出和线下展览，推进“四史”教育与文化育人相结合。</w:t>
      </w:r>
      <w:r w:rsidRPr="00452EBB">
        <w:rPr>
          <w:rFonts w:ascii="方正仿宋_GBK" w:eastAsia="方正仿宋_GBK" w:hAnsi="楷体" w:cs="仿宋_GB2312" w:hint="eastAsia"/>
          <w:sz w:val="32"/>
          <w:szCs w:val="32"/>
        </w:rPr>
        <w:t>（</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党委</w:t>
      </w:r>
      <w:r w:rsidRPr="00452EBB">
        <w:rPr>
          <w:rFonts w:ascii="方正仿宋_GBK" w:eastAsia="方正仿宋_GBK" w:hAnsi="楷体" w:cs="仿宋_GB2312" w:hint="eastAsia"/>
          <w:sz w:val="32"/>
          <w:szCs w:val="32"/>
        </w:rPr>
        <w:t>宣传部</w:t>
      </w:r>
      <w:r w:rsidRPr="00452EBB">
        <w:rPr>
          <w:rFonts w:ascii="方正仿宋_GBK" w:eastAsia="方正仿宋_GBK" w:hAnsi="楷体" w:cs="仿宋_GB2312" w:hint="eastAsia"/>
          <w:sz w:val="32"/>
          <w:szCs w:val="32"/>
        </w:rPr>
        <w:t xml:space="preserve"> </w:t>
      </w:r>
      <w:r w:rsidRPr="00452EBB">
        <w:rPr>
          <w:rFonts w:ascii="方正仿宋_GBK" w:eastAsia="方正仿宋_GBK" w:hAnsi="楷体" w:cs="仿宋_GB2312" w:hint="eastAsia"/>
          <w:sz w:val="32"/>
          <w:szCs w:val="32"/>
        </w:rPr>
        <w:t>党委</w:t>
      </w:r>
      <w:r w:rsidRPr="00452EBB">
        <w:rPr>
          <w:rFonts w:ascii="方正仿宋_GBK" w:eastAsia="方正仿宋_GBK" w:hAnsi="楷体" w:cs="仿宋_GB2312" w:hint="eastAsia"/>
          <w:sz w:val="32"/>
          <w:szCs w:val="32"/>
        </w:rPr>
        <w:t>网络工作部；</w:t>
      </w:r>
      <w:r w:rsidRPr="00452EBB">
        <w:rPr>
          <w:rFonts w:ascii="方正仿宋_GBK" w:eastAsia="方正仿宋_GBK" w:hAnsi="楷体" w:cs="仿宋_GB2312" w:hint="eastAsia"/>
          <w:sz w:val="32"/>
          <w:szCs w:val="32"/>
        </w:rPr>
        <w:t>完</w:t>
      </w:r>
      <w:r w:rsidRPr="00452EBB">
        <w:rPr>
          <w:rFonts w:ascii="方正仿宋_GBK" w:eastAsia="方正仿宋_GBK" w:hAnsi="楷体" w:cs="仿宋_GB2312" w:hint="eastAsia"/>
          <w:sz w:val="32"/>
          <w:szCs w:val="32"/>
        </w:rPr>
        <w:t>成时间：</w:t>
      </w:r>
      <w:r w:rsidRPr="00452EBB">
        <w:rPr>
          <w:rFonts w:ascii="方正仿宋_GBK" w:eastAsia="方正仿宋_GBK" w:hAnsi="楷体" w:cs="仿宋_GB2312" w:hint="eastAsia"/>
          <w:sz w:val="32"/>
          <w:szCs w:val="32"/>
        </w:rPr>
        <w:t>202</w:t>
      </w:r>
      <w:r w:rsidRPr="00452EBB">
        <w:rPr>
          <w:rFonts w:ascii="方正仿宋_GBK" w:eastAsia="方正仿宋_GBK" w:hAnsi="楷体" w:cs="仿宋_GB2312" w:hint="eastAsia"/>
          <w:sz w:val="32"/>
          <w:szCs w:val="32"/>
        </w:rPr>
        <w:t>0</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12</w:t>
      </w:r>
      <w:r w:rsidRPr="00452EBB">
        <w:rPr>
          <w:rFonts w:ascii="方正仿宋_GBK" w:eastAsia="方正仿宋_GBK" w:hAnsi="楷体" w:cs="仿宋_GB2312" w:hint="eastAsia"/>
          <w:sz w:val="32"/>
          <w:szCs w:val="32"/>
        </w:rPr>
        <w:t>月）</w:t>
      </w:r>
    </w:p>
    <w:p w:rsidR="00FA0480" w:rsidRPr="00452EBB" w:rsidRDefault="00074584" w:rsidP="00452EBB">
      <w:pPr>
        <w:ind w:firstLine="630"/>
        <w:rPr>
          <w:rFonts w:ascii="方正仿宋_GBK" w:eastAsia="方正仿宋_GBK" w:hint="eastAsia"/>
          <w:b/>
          <w:sz w:val="32"/>
        </w:rPr>
      </w:pPr>
      <w:r w:rsidRPr="00452EBB">
        <w:rPr>
          <w:rFonts w:ascii="方正仿宋_GBK" w:eastAsia="方正仿宋_GBK" w:hint="eastAsia"/>
          <w:b/>
          <w:sz w:val="32"/>
        </w:rPr>
        <w:t>（</w:t>
      </w:r>
      <w:r w:rsidRPr="00452EBB">
        <w:rPr>
          <w:rFonts w:ascii="方正仿宋_GBK" w:eastAsia="方正仿宋_GBK" w:hint="eastAsia"/>
          <w:b/>
          <w:sz w:val="32"/>
        </w:rPr>
        <w:t>四</w:t>
      </w:r>
      <w:r w:rsidRPr="00452EBB">
        <w:rPr>
          <w:rFonts w:ascii="方正仿宋_GBK" w:eastAsia="方正仿宋_GBK" w:hint="eastAsia"/>
          <w:b/>
          <w:sz w:val="32"/>
        </w:rPr>
        <w:t>）</w:t>
      </w:r>
      <w:r w:rsidRPr="00452EBB">
        <w:rPr>
          <w:rFonts w:ascii="方正仿宋_GBK" w:eastAsia="方正仿宋_GBK" w:hint="eastAsia"/>
          <w:b/>
          <w:sz w:val="32"/>
        </w:rPr>
        <w:t>入脑入心，讲好“四史”故事</w:t>
      </w:r>
      <w:r w:rsidRPr="00452EBB">
        <w:rPr>
          <w:rFonts w:ascii="方正仿宋_GBK" w:eastAsia="方正仿宋_GBK" w:hint="eastAsia"/>
          <w:b/>
          <w:sz w:val="32"/>
        </w:rPr>
        <w:t>。</w:t>
      </w:r>
    </w:p>
    <w:p w:rsidR="00FA0480" w:rsidRPr="00452EBB" w:rsidRDefault="00074584" w:rsidP="00452EBB">
      <w:pPr>
        <w:pStyle w:val="Heading2"/>
        <w:spacing w:before="0" w:beforeAutospacing="0" w:after="0" w:afterAutospacing="0"/>
        <w:ind w:firstLineChars="200" w:firstLine="643"/>
        <w:rPr>
          <w:rFonts w:ascii="方正仿宋_GBK" w:eastAsia="方正仿宋_GBK" w:hAnsi="等线" w:cs="Times New Roman" w:hint="eastAsia"/>
          <w:b w:val="0"/>
          <w:bCs w:val="0"/>
          <w:sz w:val="32"/>
          <w:szCs w:val="22"/>
        </w:rPr>
      </w:pPr>
      <w:r w:rsidRPr="00452EBB">
        <w:rPr>
          <w:rFonts w:ascii="方正仿宋_GBK" w:eastAsia="方正仿宋_GBK" w:hAnsi="等线" w:cs="Times New Roman" w:hint="eastAsia"/>
          <w:sz w:val="32"/>
          <w:szCs w:val="22"/>
        </w:rPr>
        <w:t>1.</w:t>
      </w:r>
      <w:r w:rsidRPr="00452EBB">
        <w:rPr>
          <w:rFonts w:ascii="方正仿宋_GBK" w:eastAsia="方正仿宋_GBK" w:hAnsi="等线" w:cs="Times New Roman" w:hint="eastAsia"/>
          <w:sz w:val="32"/>
          <w:szCs w:val="22"/>
        </w:rPr>
        <w:t>开展“四史”主题巡回宣讲。</w:t>
      </w:r>
      <w:r w:rsidRPr="00452EBB">
        <w:rPr>
          <w:rFonts w:ascii="方正仿宋_GBK" w:eastAsia="方正仿宋_GBK" w:hAnsi="等线" w:cs="Times New Roman" w:hint="eastAsia"/>
          <w:b w:val="0"/>
          <w:bCs w:val="0"/>
          <w:sz w:val="32"/>
          <w:szCs w:val="22"/>
        </w:rPr>
        <w:t>坚持党建带团建，成立团支部书记“星火班”，组建“四史”青春宣讲团，深入学校各单位、城市社区、中小学校、历史纪念馆、红色遗址等场所，把“四史”故事讲出青春味道。根据“四史”学习教育的要求，设计宣讲内容和形式，通过场景还原、故事讲述、角色带入等方式，组织学生党员示范班、大学生中国特色社会主义理论体系宣讲团生动讲述具有重庆特色的“四史”故事，在全校学生党支部、学生园区等开展巡回宣讲。</w:t>
      </w:r>
      <w:r w:rsidRPr="00452EBB">
        <w:rPr>
          <w:rFonts w:ascii="方正仿宋_GBK" w:eastAsia="方正仿宋_GBK" w:hAnsi="楷体" w:cs="仿宋_GB2312" w:hint="eastAsia"/>
          <w:b w:val="0"/>
          <w:bCs w:val="0"/>
          <w:kern w:val="2"/>
          <w:sz w:val="32"/>
          <w:szCs w:val="32"/>
        </w:rPr>
        <w:t>（牵头单位：党委组织部、团委、党委学生工作部（处）、马克思主义学院；完成时间：</w:t>
      </w:r>
      <w:r w:rsidRPr="00452EBB">
        <w:rPr>
          <w:rFonts w:ascii="方正仿宋_GBK" w:eastAsia="方正仿宋_GBK" w:hAnsi="楷体" w:cs="仿宋_GB2312" w:hint="eastAsia"/>
          <w:b w:val="0"/>
          <w:bCs w:val="0"/>
          <w:kern w:val="2"/>
          <w:sz w:val="32"/>
          <w:szCs w:val="32"/>
        </w:rPr>
        <w:t>2021</w:t>
      </w:r>
      <w:r w:rsidRPr="00452EBB">
        <w:rPr>
          <w:rFonts w:ascii="方正仿宋_GBK" w:eastAsia="方正仿宋_GBK" w:hAnsi="楷体" w:cs="仿宋_GB2312" w:hint="eastAsia"/>
          <w:b w:val="0"/>
          <w:bCs w:val="0"/>
          <w:kern w:val="2"/>
          <w:sz w:val="32"/>
          <w:szCs w:val="32"/>
        </w:rPr>
        <w:t>年</w:t>
      </w:r>
      <w:r w:rsidRPr="00452EBB">
        <w:rPr>
          <w:rFonts w:ascii="方正仿宋_GBK" w:eastAsia="方正仿宋_GBK" w:hAnsi="楷体" w:cs="仿宋_GB2312" w:hint="eastAsia"/>
          <w:b w:val="0"/>
          <w:bCs w:val="0"/>
          <w:kern w:val="2"/>
          <w:sz w:val="32"/>
          <w:szCs w:val="32"/>
        </w:rPr>
        <w:t>6</w:t>
      </w:r>
      <w:r w:rsidRPr="00452EBB">
        <w:rPr>
          <w:rFonts w:ascii="方正仿宋_GBK" w:eastAsia="方正仿宋_GBK" w:hAnsi="楷体" w:cs="仿宋_GB2312" w:hint="eastAsia"/>
          <w:b w:val="0"/>
          <w:bCs w:val="0"/>
          <w:kern w:val="2"/>
          <w:sz w:val="32"/>
          <w:szCs w:val="32"/>
        </w:rPr>
        <w:t>月）</w:t>
      </w:r>
    </w:p>
    <w:p w:rsidR="00FA0480" w:rsidRPr="00452EBB" w:rsidRDefault="00074584" w:rsidP="00452EBB">
      <w:pPr>
        <w:pStyle w:val="Heading2"/>
        <w:spacing w:before="0" w:beforeAutospacing="0" w:after="0" w:afterAutospacing="0"/>
        <w:ind w:firstLineChars="200" w:firstLine="643"/>
        <w:rPr>
          <w:rFonts w:ascii="方正仿宋_GBK" w:eastAsia="方正仿宋_GBK" w:hAnsi="等线" w:cs="Times New Roman" w:hint="eastAsia"/>
          <w:b w:val="0"/>
          <w:bCs w:val="0"/>
          <w:sz w:val="32"/>
          <w:szCs w:val="22"/>
        </w:rPr>
      </w:pPr>
      <w:r w:rsidRPr="00452EBB">
        <w:rPr>
          <w:rFonts w:ascii="方正仿宋_GBK" w:eastAsia="方正仿宋_GBK" w:hAnsi="等线" w:cs="Times New Roman" w:hint="eastAsia"/>
          <w:sz w:val="32"/>
          <w:szCs w:val="22"/>
        </w:rPr>
        <w:t>2.</w:t>
      </w:r>
      <w:r w:rsidRPr="00452EBB">
        <w:rPr>
          <w:rFonts w:ascii="方正仿宋_GBK" w:eastAsia="方正仿宋_GBK" w:hAnsi="等线" w:cs="Times New Roman" w:hint="eastAsia"/>
          <w:sz w:val="32"/>
          <w:szCs w:val="22"/>
        </w:rPr>
        <w:t>开展微党课讲解和“四史”关键词推介接力活动。</w:t>
      </w:r>
      <w:r w:rsidRPr="00452EBB">
        <w:rPr>
          <w:rFonts w:ascii="方正仿宋_GBK" w:eastAsia="方正仿宋_GBK" w:hAnsi="等线" w:cs="Times New Roman" w:hint="eastAsia"/>
          <w:b w:val="0"/>
          <w:bCs w:val="0"/>
          <w:sz w:val="32"/>
          <w:szCs w:val="22"/>
        </w:rPr>
        <w:t>鼓励动员广大</w:t>
      </w:r>
      <w:r w:rsidRPr="00452EBB">
        <w:rPr>
          <w:rFonts w:ascii="方正仿宋_GBK" w:eastAsia="方正仿宋_GBK" w:hAnsi="等线" w:cs="Times New Roman" w:hint="eastAsia"/>
          <w:b w:val="0"/>
          <w:bCs w:val="0"/>
          <w:sz w:val="32"/>
          <w:szCs w:val="22"/>
        </w:rPr>
        <w:t>研究生</w:t>
      </w:r>
      <w:r w:rsidRPr="00452EBB">
        <w:rPr>
          <w:rFonts w:ascii="方正仿宋_GBK" w:eastAsia="方正仿宋_GBK" w:hAnsi="等线" w:cs="Times New Roman" w:hint="eastAsia"/>
          <w:b w:val="0"/>
          <w:bCs w:val="0"/>
          <w:sz w:val="32"/>
          <w:szCs w:val="22"/>
        </w:rPr>
        <w:t>紧扣时代主题，讲述富有引领性、成长性、生动性的思政微课，用史、用实、用心、用情开展微党课讲解接力活动，开展优秀微党课展播活动，营造学习“四史”的良好氛围，引导广大</w:t>
      </w:r>
      <w:r w:rsidRPr="00452EBB">
        <w:rPr>
          <w:rFonts w:ascii="方正仿宋_GBK" w:eastAsia="方正仿宋_GBK" w:hAnsi="等线" w:cs="Times New Roman" w:hint="eastAsia"/>
          <w:b w:val="0"/>
          <w:bCs w:val="0"/>
          <w:sz w:val="32"/>
          <w:szCs w:val="22"/>
        </w:rPr>
        <w:t>研究生</w:t>
      </w:r>
      <w:r w:rsidRPr="00452EBB">
        <w:rPr>
          <w:rFonts w:ascii="方正仿宋_GBK" w:eastAsia="方正仿宋_GBK" w:hAnsi="等线" w:cs="Times New Roman" w:hint="eastAsia"/>
          <w:b w:val="0"/>
          <w:bCs w:val="0"/>
          <w:sz w:val="32"/>
          <w:szCs w:val="22"/>
        </w:rPr>
        <w:t>扎实学习“四史”。邀请师生代表以“四史”学习为背景，以政治、经济、文化、科技、</w:t>
      </w:r>
      <w:r w:rsidRPr="00452EBB">
        <w:rPr>
          <w:rFonts w:ascii="方正仿宋_GBK" w:eastAsia="方正仿宋_GBK" w:hAnsi="等线" w:cs="Times New Roman" w:hint="eastAsia"/>
          <w:b w:val="0"/>
          <w:bCs w:val="0"/>
          <w:sz w:val="32"/>
          <w:szCs w:val="22"/>
        </w:rPr>
        <w:lastRenderedPageBreak/>
        <w:t>民生等为关键词，从自身角度讲述关键词背后的故事和感悟，对优秀的视频分享通过新媒体线上展示。</w:t>
      </w:r>
      <w:r w:rsidRPr="00452EBB">
        <w:rPr>
          <w:rFonts w:ascii="方正仿宋_GBK" w:eastAsia="方正仿宋_GBK" w:hAnsi="楷体" w:cs="仿宋_GB2312" w:hint="eastAsia"/>
          <w:b w:val="0"/>
          <w:bCs w:val="0"/>
          <w:sz w:val="32"/>
          <w:szCs w:val="32"/>
        </w:rPr>
        <w:t>（牵头单位：</w:t>
      </w:r>
      <w:r w:rsidRPr="00452EBB">
        <w:rPr>
          <w:rFonts w:ascii="方正仿宋_GBK" w:eastAsia="方正仿宋_GBK" w:hAnsi="楷体" w:cs="仿宋_GB2312" w:hint="eastAsia"/>
          <w:b w:val="0"/>
          <w:bCs w:val="0"/>
          <w:sz w:val="32"/>
          <w:szCs w:val="32"/>
        </w:rPr>
        <w:t>党委研究生工作部</w:t>
      </w:r>
      <w:r w:rsidRPr="00452EBB">
        <w:rPr>
          <w:rFonts w:ascii="方正仿宋_GBK" w:eastAsia="方正仿宋_GBK" w:hAnsi="楷体" w:cs="仿宋_GB2312" w:hint="eastAsia"/>
          <w:b w:val="0"/>
          <w:bCs w:val="0"/>
          <w:sz w:val="32"/>
          <w:szCs w:val="32"/>
        </w:rPr>
        <w:t>；参与单位：</w:t>
      </w:r>
      <w:r w:rsidRPr="00452EBB">
        <w:rPr>
          <w:rFonts w:ascii="方正仿宋_GBK" w:eastAsia="方正仿宋_GBK" w:hAnsi="楷体" w:cs="仿宋_GB2312" w:hint="eastAsia"/>
          <w:b w:val="0"/>
          <w:bCs w:val="0"/>
          <w:sz w:val="32"/>
          <w:szCs w:val="32"/>
        </w:rPr>
        <w:t>各培养单位</w:t>
      </w:r>
      <w:r w:rsidRPr="00452EBB">
        <w:rPr>
          <w:rFonts w:ascii="方正仿宋_GBK" w:eastAsia="方正仿宋_GBK" w:hAnsi="楷体" w:cs="仿宋_GB2312" w:hint="eastAsia"/>
          <w:b w:val="0"/>
          <w:bCs w:val="0"/>
          <w:sz w:val="32"/>
          <w:szCs w:val="32"/>
        </w:rPr>
        <w:t>；完成时</w:t>
      </w:r>
      <w:r w:rsidRPr="00452EBB">
        <w:rPr>
          <w:rFonts w:ascii="方正仿宋_GBK" w:eastAsia="方正仿宋_GBK" w:hAnsi="楷体" w:cs="仿宋_GB2312" w:hint="eastAsia"/>
          <w:b w:val="0"/>
          <w:bCs w:val="0"/>
          <w:sz w:val="32"/>
          <w:szCs w:val="32"/>
        </w:rPr>
        <w:t>间：</w:t>
      </w:r>
      <w:r w:rsidRPr="00452EBB">
        <w:rPr>
          <w:rFonts w:ascii="方正仿宋_GBK" w:eastAsia="方正仿宋_GBK" w:hAnsi="楷体" w:cs="仿宋_GB2312" w:hint="eastAsia"/>
          <w:b w:val="0"/>
          <w:bCs w:val="0"/>
          <w:sz w:val="32"/>
          <w:szCs w:val="32"/>
        </w:rPr>
        <w:t>2021</w:t>
      </w:r>
      <w:r w:rsidRPr="00452EBB">
        <w:rPr>
          <w:rFonts w:ascii="方正仿宋_GBK" w:eastAsia="方正仿宋_GBK" w:hAnsi="楷体" w:cs="仿宋_GB2312" w:hint="eastAsia"/>
          <w:b w:val="0"/>
          <w:bCs w:val="0"/>
          <w:sz w:val="32"/>
          <w:szCs w:val="32"/>
        </w:rPr>
        <w:t>年</w:t>
      </w:r>
      <w:r w:rsidRPr="00452EBB">
        <w:rPr>
          <w:rFonts w:ascii="方正仿宋_GBK" w:eastAsia="方正仿宋_GBK" w:hAnsi="楷体" w:cs="仿宋_GB2312" w:hint="eastAsia"/>
          <w:b w:val="0"/>
          <w:bCs w:val="0"/>
          <w:sz w:val="32"/>
          <w:szCs w:val="32"/>
        </w:rPr>
        <w:t>6</w:t>
      </w:r>
      <w:r w:rsidRPr="00452EBB">
        <w:rPr>
          <w:rFonts w:ascii="方正仿宋_GBK" w:eastAsia="方正仿宋_GBK" w:hAnsi="楷体" w:cs="仿宋_GB2312" w:hint="eastAsia"/>
          <w:b w:val="0"/>
          <w:bCs w:val="0"/>
          <w:sz w:val="32"/>
          <w:szCs w:val="32"/>
        </w:rPr>
        <w:t>月）</w:t>
      </w:r>
    </w:p>
    <w:p w:rsidR="00FA0480" w:rsidRPr="00452EBB" w:rsidRDefault="00074584" w:rsidP="00452EBB">
      <w:pPr>
        <w:pStyle w:val="Heading2"/>
        <w:spacing w:before="0" w:beforeAutospacing="0" w:after="0" w:afterAutospacing="0"/>
        <w:ind w:firstLineChars="200" w:firstLine="643"/>
        <w:rPr>
          <w:rFonts w:ascii="方正仿宋_GBK" w:eastAsia="方正仿宋_GBK" w:hAnsi="楷体" w:cs="仿宋_GB2312" w:hint="eastAsia"/>
          <w:b w:val="0"/>
          <w:bCs w:val="0"/>
          <w:kern w:val="2"/>
          <w:sz w:val="32"/>
          <w:szCs w:val="32"/>
        </w:rPr>
      </w:pPr>
      <w:r w:rsidRPr="00452EBB">
        <w:rPr>
          <w:rFonts w:ascii="方正仿宋_GBK" w:eastAsia="方正仿宋_GBK" w:hAnsi="等线" w:cs="Times New Roman" w:hint="eastAsia"/>
          <w:sz w:val="32"/>
          <w:szCs w:val="22"/>
        </w:rPr>
        <w:t>3.</w:t>
      </w:r>
      <w:r w:rsidRPr="00452EBB">
        <w:rPr>
          <w:rFonts w:ascii="方正仿宋_GBK" w:eastAsia="方正仿宋_GBK" w:hAnsi="等线" w:cs="Times New Roman" w:hint="eastAsia"/>
          <w:sz w:val="32"/>
          <w:szCs w:val="22"/>
        </w:rPr>
        <w:t>结合“四史”教育开展讲“校史”活动。</w:t>
      </w:r>
      <w:r w:rsidRPr="00452EBB">
        <w:rPr>
          <w:rFonts w:ascii="方正仿宋_GBK" w:eastAsia="方正仿宋_GBK" w:hAnsi="等线" w:cs="Times New Roman" w:hint="eastAsia"/>
          <w:b w:val="0"/>
          <w:bCs w:val="0"/>
          <w:sz w:val="32"/>
          <w:szCs w:val="22"/>
        </w:rPr>
        <w:t>组织广大师生深入挖掘校史中的“四史”元素，广泛征集具有学校文化特点的校本“四史”故事。通过征文、短视频、微宣讲等创作，在校内开展讲“校史”活动，形成知史爱校、知史爱党、知史爱国的“四史”教育路径，将“四史”学习引向深入。</w:t>
      </w:r>
      <w:r w:rsidRPr="00452EBB">
        <w:rPr>
          <w:rFonts w:ascii="方正仿宋_GBK" w:eastAsia="方正仿宋_GBK" w:hAnsi="楷体" w:cs="仿宋_GB2312" w:hint="eastAsia"/>
          <w:b w:val="0"/>
          <w:bCs w:val="0"/>
          <w:kern w:val="2"/>
          <w:sz w:val="32"/>
          <w:szCs w:val="32"/>
        </w:rPr>
        <w:t>（牵头单位：校史馆；完成时间：</w:t>
      </w:r>
      <w:r w:rsidRPr="00452EBB">
        <w:rPr>
          <w:rFonts w:ascii="方正仿宋_GBK" w:eastAsia="方正仿宋_GBK" w:hAnsi="楷体" w:cs="仿宋_GB2312" w:hint="eastAsia"/>
          <w:b w:val="0"/>
          <w:bCs w:val="0"/>
          <w:kern w:val="2"/>
          <w:sz w:val="32"/>
          <w:szCs w:val="32"/>
        </w:rPr>
        <w:t>2021</w:t>
      </w:r>
      <w:r w:rsidRPr="00452EBB">
        <w:rPr>
          <w:rFonts w:ascii="方正仿宋_GBK" w:eastAsia="方正仿宋_GBK" w:hAnsi="楷体" w:cs="仿宋_GB2312" w:hint="eastAsia"/>
          <w:b w:val="0"/>
          <w:bCs w:val="0"/>
          <w:kern w:val="2"/>
          <w:sz w:val="32"/>
          <w:szCs w:val="32"/>
        </w:rPr>
        <w:t>年</w:t>
      </w:r>
      <w:r w:rsidRPr="00452EBB">
        <w:rPr>
          <w:rFonts w:ascii="方正仿宋_GBK" w:eastAsia="方正仿宋_GBK" w:hAnsi="楷体" w:cs="仿宋_GB2312" w:hint="eastAsia"/>
          <w:b w:val="0"/>
          <w:bCs w:val="0"/>
          <w:kern w:val="2"/>
          <w:sz w:val="32"/>
          <w:szCs w:val="32"/>
        </w:rPr>
        <w:t>6</w:t>
      </w:r>
      <w:r w:rsidRPr="00452EBB">
        <w:rPr>
          <w:rFonts w:ascii="方正仿宋_GBK" w:eastAsia="方正仿宋_GBK" w:hAnsi="楷体" w:cs="仿宋_GB2312" w:hint="eastAsia"/>
          <w:b w:val="0"/>
          <w:bCs w:val="0"/>
          <w:kern w:val="2"/>
          <w:sz w:val="32"/>
          <w:szCs w:val="32"/>
        </w:rPr>
        <w:t>月）</w:t>
      </w:r>
    </w:p>
    <w:p w:rsidR="00FA0480" w:rsidRPr="00452EBB" w:rsidRDefault="00074584" w:rsidP="00452EBB">
      <w:pPr>
        <w:ind w:firstLine="630"/>
        <w:rPr>
          <w:rFonts w:ascii="方正仿宋_GBK" w:eastAsia="方正仿宋_GBK" w:hint="eastAsia"/>
          <w:b/>
          <w:sz w:val="32"/>
        </w:rPr>
      </w:pPr>
      <w:r w:rsidRPr="00452EBB">
        <w:rPr>
          <w:rFonts w:ascii="方正仿宋_GBK" w:eastAsia="方正仿宋_GBK" w:hint="eastAsia"/>
          <w:b/>
          <w:sz w:val="32"/>
        </w:rPr>
        <w:t>（</w:t>
      </w:r>
      <w:r w:rsidRPr="00452EBB">
        <w:rPr>
          <w:rFonts w:ascii="方正仿宋_GBK" w:eastAsia="方正仿宋_GBK" w:hint="eastAsia"/>
          <w:b/>
          <w:sz w:val="32"/>
        </w:rPr>
        <w:t>五</w:t>
      </w:r>
      <w:r w:rsidRPr="00452EBB">
        <w:rPr>
          <w:rFonts w:ascii="方正仿宋_GBK" w:eastAsia="方正仿宋_GBK" w:hint="eastAsia"/>
          <w:b/>
          <w:sz w:val="32"/>
        </w:rPr>
        <w:t>）</w:t>
      </w:r>
      <w:r w:rsidRPr="00452EBB">
        <w:rPr>
          <w:rFonts w:ascii="方正仿宋_GBK" w:eastAsia="方正仿宋_GBK" w:hint="eastAsia"/>
          <w:b/>
          <w:sz w:val="32"/>
        </w:rPr>
        <w:t>以展呈果，展示活动成果。</w:t>
      </w:r>
    </w:p>
    <w:p w:rsidR="00FA0480" w:rsidRPr="00452EBB" w:rsidRDefault="00074584" w:rsidP="00452EBB">
      <w:pPr>
        <w:pStyle w:val="Heading2"/>
        <w:spacing w:before="0" w:beforeAutospacing="0" w:after="0" w:afterAutospacing="0"/>
        <w:ind w:firstLineChars="200" w:firstLine="640"/>
        <w:rPr>
          <w:rFonts w:ascii="方正仿宋_GBK" w:eastAsia="方正仿宋_GBK" w:hAnsi="等线" w:cs="Times New Roman" w:hint="eastAsia"/>
          <w:b w:val="0"/>
          <w:bCs w:val="0"/>
          <w:sz w:val="32"/>
          <w:szCs w:val="22"/>
        </w:rPr>
      </w:pPr>
      <w:r w:rsidRPr="00452EBB">
        <w:rPr>
          <w:rFonts w:ascii="方正仿宋_GBK" w:eastAsia="方正仿宋_GBK" w:hAnsi="等线" w:cs="Times New Roman" w:hint="eastAsia"/>
          <w:b w:val="0"/>
          <w:bCs w:val="0"/>
          <w:sz w:val="32"/>
          <w:szCs w:val="22"/>
        </w:rPr>
        <w:t>广泛征集在前述学习教育活动中涌现出的文化艺术作品和网络文化作品，并组织相关专家进行评审，</w:t>
      </w:r>
      <w:r w:rsidRPr="00452EBB">
        <w:rPr>
          <w:rFonts w:ascii="方正仿宋_GBK" w:eastAsia="方正仿宋_GBK" w:hAnsi="等线" w:cs="Times New Roman" w:hint="eastAsia"/>
          <w:b w:val="0"/>
          <w:bCs w:val="0"/>
          <w:sz w:val="32"/>
          <w:szCs w:val="22"/>
        </w:rPr>
        <w:t>将</w:t>
      </w:r>
      <w:r w:rsidRPr="00452EBB">
        <w:rPr>
          <w:rFonts w:ascii="方正仿宋_GBK" w:eastAsia="方正仿宋_GBK" w:hAnsi="等线" w:cs="Times New Roman" w:hint="eastAsia"/>
          <w:b w:val="0"/>
          <w:bCs w:val="0"/>
          <w:sz w:val="32"/>
          <w:szCs w:val="22"/>
        </w:rPr>
        <w:t>优秀作品在学校官方网络媒体、重庆市</w:t>
      </w:r>
      <w:r w:rsidRPr="00452EBB">
        <w:rPr>
          <w:rFonts w:ascii="方正仿宋_GBK" w:eastAsia="方正仿宋_GBK" w:hAnsi="等线" w:cs="Times New Roman" w:hint="eastAsia"/>
          <w:b w:val="0"/>
          <w:bCs w:val="0"/>
          <w:sz w:val="32"/>
          <w:szCs w:val="22"/>
        </w:rPr>
        <w:t>高校</w:t>
      </w:r>
      <w:r w:rsidRPr="00452EBB">
        <w:rPr>
          <w:rFonts w:ascii="方正仿宋_GBK" w:eastAsia="方正仿宋_GBK" w:hAnsi="等线" w:cs="Times New Roman" w:hint="eastAsia"/>
          <w:b w:val="0"/>
          <w:bCs w:val="0"/>
          <w:sz w:val="32"/>
          <w:szCs w:val="22"/>
        </w:rPr>
        <w:t>思想政治工作网等媒体平台集中展示，通过“拍一</w:t>
      </w:r>
      <w:r w:rsidRPr="00452EBB">
        <w:rPr>
          <w:rFonts w:ascii="方正仿宋_GBK" w:eastAsia="方正仿宋_GBK" w:hAnsi="等线" w:cs="Times New Roman" w:hint="eastAsia"/>
          <w:b w:val="0"/>
          <w:bCs w:val="0"/>
          <w:sz w:val="32"/>
          <w:szCs w:val="22"/>
        </w:rPr>
        <w:t>拍”“</w:t>
      </w:r>
      <w:r w:rsidRPr="00452EBB">
        <w:rPr>
          <w:rFonts w:ascii="方正仿宋_GBK" w:eastAsia="方正仿宋_GBK" w:hAnsi="等线" w:cs="Times New Roman" w:hint="eastAsia"/>
          <w:b w:val="0"/>
          <w:bCs w:val="0"/>
          <w:sz w:val="32"/>
          <w:szCs w:val="22"/>
        </w:rPr>
        <w:t>@</w:t>
      </w:r>
      <w:r w:rsidRPr="00452EBB">
        <w:rPr>
          <w:rFonts w:ascii="方正仿宋_GBK" w:eastAsia="方正仿宋_GBK" w:hAnsi="等线" w:cs="Times New Roman" w:hint="eastAsia"/>
          <w:b w:val="0"/>
          <w:bCs w:val="0"/>
          <w:sz w:val="32"/>
          <w:szCs w:val="22"/>
        </w:rPr>
        <w:t>你”等方式参与重庆市、吉林省高校分站接力活动，将作品上报重庆市教委进行择优遴选后，推送至第五届全国“一节一推选”</w:t>
      </w:r>
      <w:r w:rsidRPr="00452EBB">
        <w:rPr>
          <w:rFonts w:ascii="方正仿宋_GBK" w:eastAsia="方正仿宋_GBK" w:hAnsi="等线" w:cs="Times New Roman" w:hint="eastAsia"/>
          <w:b w:val="0"/>
          <w:bCs w:val="0"/>
          <w:sz w:val="32"/>
          <w:szCs w:val="22"/>
        </w:rPr>
        <w:t>等</w:t>
      </w:r>
      <w:r w:rsidRPr="00452EBB">
        <w:rPr>
          <w:rFonts w:ascii="方正仿宋_GBK" w:eastAsia="方正仿宋_GBK" w:hAnsi="等线" w:cs="Times New Roman" w:hint="eastAsia"/>
          <w:b w:val="0"/>
          <w:bCs w:val="0"/>
          <w:sz w:val="32"/>
          <w:szCs w:val="22"/>
        </w:rPr>
        <w:t>活动进行</w:t>
      </w:r>
      <w:r w:rsidRPr="00452EBB">
        <w:rPr>
          <w:rFonts w:ascii="方正仿宋_GBK" w:eastAsia="方正仿宋_GBK" w:hAnsi="等线" w:cs="Times New Roman" w:hint="eastAsia"/>
          <w:b w:val="0"/>
          <w:bCs w:val="0"/>
          <w:sz w:val="32"/>
          <w:szCs w:val="22"/>
        </w:rPr>
        <w:t>相关项目</w:t>
      </w:r>
      <w:r w:rsidRPr="00452EBB">
        <w:rPr>
          <w:rFonts w:ascii="方正仿宋_GBK" w:eastAsia="方正仿宋_GBK" w:hAnsi="等线" w:cs="Times New Roman" w:hint="eastAsia"/>
          <w:b w:val="0"/>
          <w:bCs w:val="0"/>
          <w:sz w:val="32"/>
          <w:szCs w:val="22"/>
        </w:rPr>
        <w:t>申报，以下是征集活动简介。作品征集活动的要求详见附表。</w:t>
      </w:r>
    </w:p>
    <w:p w:rsidR="00FA0480" w:rsidRPr="00452EBB" w:rsidRDefault="00074584" w:rsidP="00452EBB">
      <w:pPr>
        <w:pStyle w:val="Heading2"/>
        <w:spacing w:before="0" w:beforeAutospacing="0" w:after="0" w:afterAutospacing="0"/>
        <w:ind w:firstLineChars="200" w:firstLine="643"/>
        <w:rPr>
          <w:rFonts w:ascii="方正仿宋_GBK" w:eastAsia="方正仿宋_GBK" w:hAnsi="等线" w:cs="Times New Roman" w:hint="eastAsia"/>
          <w:b w:val="0"/>
          <w:bCs w:val="0"/>
          <w:sz w:val="32"/>
          <w:szCs w:val="22"/>
        </w:rPr>
      </w:pPr>
      <w:r w:rsidRPr="00452EBB">
        <w:rPr>
          <w:rFonts w:ascii="方正仿宋_GBK" w:eastAsia="方正仿宋_GBK" w:hAnsi="等线" w:cs="Times New Roman" w:hint="eastAsia"/>
          <w:sz w:val="32"/>
          <w:szCs w:val="22"/>
        </w:rPr>
        <w:t>1.</w:t>
      </w:r>
      <w:r w:rsidRPr="00452EBB">
        <w:rPr>
          <w:rFonts w:ascii="方正仿宋_GBK" w:eastAsia="方正仿宋_GBK" w:hAnsi="等线" w:cs="Times New Roman" w:hint="eastAsia"/>
          <w:sz w:val="32"/>
          <w:szCs w:val="22"/>
        </w:rPr>
        <w:t>开展</w:t>
      </w:r>
      <w:r w:rsidRPr="00452EBB">
        <w:rPr>
          <w:rFonts w:ascii="方正仿宋_GBK" w:eastAsia="方正仿宋_GBK" w:hAnsi="等线" w:cs="Times New Roman" w:hint="eastAsia"/>
          <w:sz w:val="32"/>
          <w:szCs w:val="22"/>
        </w:rPr>
        <w:t>“四史”主题征文活动。</w:t>
      </w:r>
      <w:r w:rsidRPr="00452EBB">
        <w:rPr>
          <w:rFonts w:ascii="方正仿宋_GBK" w:eastAsia="方正仿宋_GBK" w:hAnsi="等线" w:cs="Times New Roman" w:hint="eastAsia"/>
          <w:b w:val="0"/>
          <w:bCs w:val="0"/>
          <w:sz w:val="32"/>
          <w:szCs w:val="22"/>
        </w:rPr>
        <w:t>面向全校师生，广泛征集“四史”主题的诗歌、散文、故事和学习心得体会等文学作品，号召青年学生通过学习生活中的所见所闻、所学所思，</w:t>
      </w:r>
      <w:r w:rsidRPr="00452EBB">
        <w:rPr>
          <w:rFonts w:ascii="方正仿宋_GBK" w:eastAsia="方正仿宋_GBK" w:hAnsi="等线" w:cs="Times New Roman" w:hint="eastAsia"/>
          <w:b w:val="0"/>
          <w:bCs w:val="0"/>
          <w:sz w:val="32"/>
          <w:szCs w:val="22"/>
        </w:rPr>
        <w:lastRenderedPageBreak/>
        <w:t>抒发爱国之心、报国之情、强国之志。</w:t>
      </w:r>
      <w:r w:rsidRPr="00452EBB">
        <w:rPr>
          <w:rFonts w:ascii="方正仿宋_GBK" w:eastAsia="方正仿宋_GBK" w:hAnsi="楷体" w:cs="仿宋_GB2312" w:hint="eastAsia"/>
          <w:b w:val="0"/>
          <w:bCs w:val="0"/>
          <w:sz w:val="32"/>
          <w:szCs w:val="32"/>
        </w:rPr>
        <w:t>（牵头单位：</w:t>
      </w:r>
      <w:r w:rsidRPr="00452EBB">
        <w:rPr>
          <w:rFonts w:ascii="方正仿宋_GBK" w:eastAsia="方正仿宋_GBK" w:hAnsi="楷体" w:cs="仿宋_GB2312" w:hint="eastAsia"/>
          <w:b w:val="0"/>
          <w:bCs w:val="0"/>
          <w:sz w:val="32"/>
          <w:szCs w:val="32"/>
        </w:rPr>
        <w:t>党委宣传部</w:t>
      </w:r>
      <w:r w:rsidRPr="00452EBB">
        <w:rPr>
          <w:rFonts w:ascii="方正仿宋_GBK" w:eastAsia="方正仿宋_GBK" w:hAnsi="楷体" w:cs="仿宋_GB2312" w:hint="eastAsia"/>
          <w:b w:val="0"/>
          <w:bCs w:val="0"/>
          <w:sz w:val="32"/>
          <w:szCs w:val="32"/>
        </w:rPr>
        <w:t xml:space="preserve"> </w:t>
      </w:r>
      <w:r w:rsidRPr="00452EBB">
        <w:rPr>
          <w:rFonts w:ascii="方正仿宋_GBK" w:eastAsia="方正仿宋_GBK" w:hAnsi="楷体" w:cs="仿宋_GB2312" w:hint="eastAsia"/>
          <w:b w:val="0"/>
          <w:bCs w:val="0"/>
          <w:sz w:val="32"/>
          <w:szCs w:val="32"/>
        </w:rPr>
        <w:t>党委网络工作部、文学院</w:t>
      </w:r>
      <w:r w:rsidRPr="00452EBB">
        <w:rPr>
          <w:rFonts w:ascii="方正仿宋_GBK" w:eastAsia="方正仿宋_GBK" w:hAnsi="楷体" w:cs="仿宋_GB2312" w:hint="eastAsia"/>
          <w:b w:val="0"/>
          <w:bCs w:val="0"/>
          <w:sz w:val="32"/>
          <w:szCs w:val="32"/>
        </w:rPr>
        <w:t>；参与单位：</w:t>
      </w:r>
      <w:r w:rsidRPr="00452EBB">
        <w:rPr>
          <w:rFonts w:ascii="方正仿宋_GBK" w:eastAsia="方正仿宋_GBK" w:hAnsi="楷体" w:cs="仿宋_GB2312" w:hint="eastAsia"/>
          <w:b w:val="0"/>
          <w:bCs w:val="0"/>
          <w:sz w:val="32"/>
          <w:szCs w:val="32"/>
        </w:rPr>
        <w:t>各二级党组织、各单位</w:t>
      </w:r>
      <w:r w:rsidRPr="00452EBB">
        <w:rPr>
          <w:rFonts w:ascii="方正仿宋_GBK" w:eastAsia="方正仿宋_GBK" w:hAnsi="楷体" w:cs="仿宋_GB2312" w:hint="eastAsia"/>
          <w:b w:val="0"/>
          <w:bCs w:val="0"/>
          <w:sz w:val="32"/>
          <w:szCs w:val="32"/>
        </w:rPr>
        <w:t>；</w:t>
      </w:r>
      <w:r w:rsidRPr="00452EBB">
        <w:rPr>
          <w:rFonts w:ascii="方正仿宋_GBK" w:eastAsia="方正仿宋_GBK" w:hAnsi="楷体" w:cs="仿宋_GB2312" w:hint="eastAsia"/>
          <w:b w:val="0"/>
          <w:bCs w:val="0"/>
          <w:sz w:val="32"/>
          <w:szCs w:val="32"/>
        </w:rPr>
        <w:t>征集截止</w:t>
      </w:r>
      <w:r w:rsidRPr="00452EBB">
        <w:rPr>
          <w:rFonts w:ascii="方正仿宋_GBK" w:eastAsia="方正仿宋_GBK" w:hAnsi="楷体" w:cs="仿宋_GB2312" w:hint="eastAsia"/>
          <w:b w:val="0"/>
          <w:bCs w:val="0"/>
          <w:sz w:val="32"/>
          <w:szCs w:val="32"/>
        </w:rPr>
        <w:t>时</w:t>
      </w:r>
      <w:r w:rsidRPr="00452EBB">
        <w:rPr>
          <w:rFonts w:ascii="方正仿宋_GBK" w:eastAsia="方正仿宋_GBK" w:hAnsi="楷体" w:cs="仿宋_GB2312" w:hint="eastAsia"/>
          <w:b w:val="0"/>
          <w:bCs w:val="0"/>
          <w:sz w:val="32"/>
          <w:szCs w:val="32"/>
        </w:rPr>
        <w:t>间：</w:t>
      </w:r>
      <w:r w:rsidRPr="00452EBB">
        <w:rPr>
          <w:rFonts w:ascii="方正仿宋_GBK" w:eastAsia="方正仿宋_GBK" w:hAnsi="楷体" w:cs="仿宋_GB2312" w:hint="eastAsia"/>
          <w:b w:val="0"/>
          <w:bCs w:val="0"/>
          <w:sz w:val="32"/>
          <w:szCs w:val="32"/>
        </w:rPr>
        <w:t>2021</w:t>
      </w:r>
      <w:r w:rsidRPr="00452EBB">
        <w:rPr>
          <w:rFonts w:ascii="方正仿宋_GBK" w:eastAsia="方正仿宋_GBK" w:hAnsi="楷体" w:cs="仿宋_GB2312" w:hint="eastAsia"/>
          <w:b w:val="0"/>
          <w:bCs w:val="0"/>
          <w:sz w:val="32"/>
          <w:szCs w:val="32"/>
        </w:rPr>
        <w:t>年</w:t>
      </w:r>
      <w:r w:rsidRPr="00452EBB">
        <w:rPr>
          <w:rFonts w:ascii="方正仿宋_GBK" w:eastAsia="方正仿宋_GBK" w:hAnsi="楷体" w:cs="仿宋_GB2312" w:hint="eastAsia"/>
          <w:b w:val="0"/>
          <w:bCs w:val="0"/>
          <w:sz w:val="32"/>
          <w:szCs w:val="32"/>
        </w:rPr>
        <w:t>5</w:t>
      </w:r>
      <w:r w:rsidRPr="00452EBB">
        <w:rPr>
          <w:rFonts w:ascii="方正仿宋_GBK" w:eastAsia="方正仿宋_GBK" w:hAnsi="楷体" w:cs="仿宋_GB2312" w:hint="eastAsia"/>
          <w:b w:val="0"/>
          <w:bCs w:val="0"/>
          <w:sz w:val="32"/>
          <w:szCs w:val="32"/>
        </w:rPr>
        <w:t>月</w:t>
      </w:r>
      <w:r w:rsidRPr="00452EBB">
        <w:rPr>
          <w:rFonts w:ascii="方正仿宋_GBK" w:eastAsia="方正仿宋_GBK" w:hAnsi="楷体" w:cs="仿宋_GB2312" w:hint="eastAsia"/>
          <w:b w:val="0"/>
          <w:bCs w:val="0"/>
          <w:sz w:val="32"/>
          <w:szCs w:val="32"/>
        </w:rPr>
        <w:t>10</w:t>
      </w:r>
      <w:r w:rsidRPr="00452EBB">
        <w:rPr>
          <w:rFonts w:ascii="方正仿宋_GBK" w:eastAsia="方正仿宋_GBK" w:hAnsi="楷体" w:cs="仿宋_GB2312" w:hint="eastAsia"/>
          <w:b w:val="0"/>
          <w:bCs w:val="0"/>
          <w:sz w:val="32"/>
          <w:szCs w:val="32"/>
        </w:rPr>
        <w:t>日</w:t>
      </w:r>
      <w:r w:rsidRPr="00452EBB">
        <w:rPr>
          <w:rFonts w:ascii="方正仿宋_GBK" w:eastAsia="方正仿宋_GBK" w:hAnsi="楷体" w:cs="仿宋_GB2312" w:hint="eastAsia"/>
          <w:b w:val="0"/>
          <w:bCs w:val="0"/>
          <w:sz w:val="32"/>
          <w:szCs w:val="32"/>
        </w:rPr>
        <w:t>）</w:t>
      </w:r>
    </w:p>
    <w:p w:rsidR="00FA0480" w:rsidRPr="00452EBB" w:rsidRDefault="00074584" w:rsidP="00452EBB">
      <w:pPr>
        <w:pStyle w:val="Heading2"/>
        <w:spacing w:before="0" w:beforeAutospacing="0" w:after="0" w:afterAutospacing="0"/>
        <w:ind w:firstLineChars="200" w:firstLine="643"/>
        <w:rPr>
          <w:rFonts w:ascii="方正仿宋_GBK" w:eastAsia="方正仿宋_GBK" w:hAnsi="等线" w:cs="Times New Roman" w:hint="eastAsia"/>
          <w:b w:val="0"/>
          <w:bCs w:val="0"/>
          <w:sz w:val="32"/>
          <w:szCs w:val="22"/>
        </w:rPr>
      </w:pPr>
      <w:r w:rsidRPr="00452EBB">
        <w:rPr>
          <w:rFonts w:ascii="方正仿宋_GBK" w:eastAsia="方正仿宋_GBK" w:hAnsi="等线" w:cs="Times New Roman" w:hint="eastAsia"/>
          <w:sz w:val="32"/>
          <w:szCs w:val="22"/>
        </w:rPr>
        <w:t>2.</w:t>
      </w:r>
      <w:r w:rsidRPr="00452EBB">
        <w:rPr>
          <w:rFonts w:ascii="方正仿宋_GBK" w:eastAsia="方正仿宋_GBK" w:hAnsi="等线" w:cs="Times New Roman" w:hint="eastAsia"/>
          <w:sz w:val="32"/>
          <w:szCs w:val="22"/>
        </w:rPr>
        <w:t>开展“记忆展览”主题作品征集活动</w:t>
      </w:r>
      <w:r w:rsidRPr="00452EBB">
        <w:rPr>
          <w:rFonts w:ascii="方正仿宋_GBK" w:eastAsia="方正仿宋_GBK" w:hAnsi="等线" w:cs="Times New Roman" w:hint="eastAsia"/>
          <w:sz w:val="32"/>
          <w:szCs w:val="22"/>
        </w:rPr>
        <w:t>。</w:t>
      </w:r>
      <w:r w:rsidRPr="00452EBB">
        <w:rPr>
          <w:rFonts w:ascii="方正仿宋_GBK" w:eastAsia="方正仿宋_GBK" w:hAnsi="等线" w:cs="Times New Roman" w:hint="eastAsia"/>
          <w:b w:val="0"/>
          <w:bCs w:val="0"/>
          <w:sz w:val="32"/>
          <w:szCs w:val="22"/>
        </w:rPr>
        <w:t>面向全校师生，广泛征集国家、社会、家庭、人物等方面发生重大变化的故事、照片、视频等，对收集的故事、照片、视频等</w:t>
      </w:r>
      <w:r w:rsidRPr="00452EBB">
        <w:rPr>
          <w:rFonts w:ascii="方正仿宋_GBK" w:eastAsia="方正仿宋_GBK" w:hAnsi="等线" w:cs="Times New Roman" w:hint="eastAsia"/>
          <w:b w:val="0"/>
          <w:bCs w:val="0"/>
          <w:sz w:val="32"/>
          <w:szCs w:val="22"/>
        </w:rPr>
        <w:t>通过</w:t>
      </w:r>
      <w:r w:rsidRPr="00452EBB">
        <w:rPr>
          <w:rFonts w:ascii="方正仿宋_GBK" w:eastAsia="方正仿宋_GBK" w:hAnsi="等线" w:cs="Times New Roman" w:hint="eastAsia"/>
          <w:b w:val="0"/>
          <w:bCs w:val="0"/>
          <w:sz w:val="32"/>
          <w:szCs w:val="22"/>
        </w:rPr>
        <w:t>新媒体线上展出和线下展览，让广大师生</w:t>
      </w:r>
      <w:r w:rsidRPr="00452EBB">
        <w:rPr>
          <w:rFonts w:ascii="方正仿宋_GBK" w:eastAsia="方正仿宋_GBK" w:hAnsi="等线" w:cs="Times New Roman" w:hint="eastAsia"/>
          <w:b w:val="0"/>
          <w:bCs w:val="0"/>
          <w:sz w:val="32"/>
          <w:szCs w:val="22"/>
        </w:rPr>
        <w:t>从</w:t>
      </w:r>
      <w:r w:rsidRPr="00452EBB">
        <w:rPr>
          <w:rFonts w:ascii="方正仿宋_GBK" w:eastAsia="方正仿宋_GBK" w:hAnsi="等线" w:cs="Times New Roman" w:hint="eastAsia"/>
          <w:b w:val="0"/>
          <w:bCs w:val="0"/>
          <w:sz w:val="32"/>
          <w:szCs w:val="22"/>
        </w:rPr>
        <w:t>“小变化”感悟“大时代”，体会我国社会各领域的深刻变化。</w:t>
      </w:r>
      <w:r w:rsidRPr="00452EBB">
        <w:rPr>
          <w:rFonts w:ascii="方正仿宋_GBK" w:eastAsia="方正仿宋_GBK" w:hAnsi="楷体" w:cs="仿宋_GB2312" w:hint="eastAsia"/>
          <w:b w:val="0"/>
          <w:bCs w:val="0"/>
          <w:sz w:val="32"/>
          <w:szCs w:val="32"/>
        </w:rPr>
        <w:t>（牵头单位：</w:t>
      </w:r>
      <w:r w:rsidRPr="00452EBB">
        <w:rPr>
          <w:rFonts w:ascii="方正仿宋_GBK" w:eastAsia="方正仿宋_GBK" w:hAnsi="楷体" w:cs="仿宋_GB2312" w:hint="eastAsia"/>
          <w:b w:val="0"/>
          <w:bCs w:val="0"/>
          <w:sz w:val="32"/>
          <w:szCs w:val="32"/>
        </w:rPr>
        <w:t>党委宣传部</w:t>
      </w:r>
      <w:r w:rsidRPr="00452EBB">
        <w:rPr>
          <w:rFonts w:ascii="方正仿宋_GBK" w:eastAsia="方正仿宋_GBK" w:hAnsi="楷体" w:cs="仿宋_GB2312" w:hint="eastAsia"/>
          <w:b w:val="0"/>
          <w:bCs w:val="0"/>
          <w:sz w:val="32"/>
          <w:szCs w:val="32"/>
        </w:rPr>
        <w:t xml:space="preserve"> </w:t>
      </w:r>
      <w:r w:rsidRPr="00452EBB">
        <w:rPr>
          <w:rFonts w:ascii="方正仿宋_GBK" w:eastAsia="方正仿宋_GBK" w:hAnsi="楷体" w:cs="仿宋_GB2312" w:hint="eastAsia"/>
          <w:b w:val="0"/>
          <w:bCs w:val="0"/>
          <w:sz w:val="32"/>
          <w:szCs w:val="32"/>
        </w:rPr>
        <w:t>党委网络工作部、党委研究生工作部</w:t>
      </w:r>
      <w:r w:rsidRPr="00452EBB">
        <w:rPr>
          <w:rFonts w:ascii="方正仿宋_GBK" w:eastAsia="方正仿宋_GBK" w:hAnsi="楷体" w:cs="仿宋_GB2312" w:hint="eastAsia"/>
          <w:b w:val="0"/>
          <w:bCs w:val="0"/>
          <w:sz w:val="32"/>
          <w:szCs w:val="32"/>
        </w:rPr>
        <w:t>；参与单位：</w:t>
      </w:r>
      <w:r w:rsidRPr="00452EBB">
        <w:rPr>
          <w:rFonts w:ascii="方正仿宋_GBK" w:eastAsia="方正仿宋_GBK" w:hAnsi="楷体" w:cs="仿宋_GB2312" w:hint="eastAsia"/>
          <w:b w:val="0"/>
          <w:bCs w:val="0"/>
          <w:sz w:val="32"/>
          <w:szCs w:val="32"/>
        </w:rPr>
        <w:t>各二级党组织、各单位</w:t>
      </w:r>
      <w:r w:rsidRPr="00452EBB">
        <w:rPr>
          <w:rFonts w:ascii="方正仿宋_GBK" w:eastAsia="方正仿宋_GBK" w:hAnsi="楷体" w:cs="仿宋_GB2312" w:hint="eastAsia"/>
          <w:b w:val="0"/>
          <w:bCs w:val="0"/>
          <w:sz w:val="32"/>
          <w:szCs w:val="32"/>
        </w:rPr>
        <w:t>；</w:t>
      </w:r>
      <w:r w:rsidRPr="00452EBB">
        <w:rPr>
          <w:rFonts w:ascii="方正仿宋_GBK" w:eastAsia="方正仿宋_GBK" w:hAnsi="楷体" w:cs="仿宋_GB2312" w:hint="eastAsia"/>
          <w:b w:val="0"/>
          <w:bCs w:val="0"/>
          <w:sz w:val="32"/>
          <w:szCs w:val="32"/>
        </w:rPr>
        <w:t>征集截止</w:t>
      </w:r>
      <w:r w:rsidRPr="00452EBB">
        <w:rPr>
          <w:rFonts w:ascii="方正仿宋_GBK" w:eastAsia="方正仿宋_GBK" w:hAnsi="楷体" w:cs="仿宋_GB2312" w:hint="eastAsia"/>
          <w:b w:val="0"/>
          <w:bCs w:val="0"/>
          <w:sz w:val="32"/>
          <w:szCs w:val="32"/>
        </w:rPr>
        <w:t>时</w:t>
      </w:r>
      <w:r w:rsidRPr="00452EBB">
        <w:rPr>
          <w:rFonts w:ascii="方正仿宋_GBK" w:eastAsia="方正仿宋_GBK" w:hAnsi="楷体" w:cs="仿宋_GB2312" w:hint="eastAsia"/>
          <w:b w:val="0"/>
          <w:bCs w:val="0"/>
          <w:sz w:val="32"/>
          <w:szCs w:val="32"/>
        </w:rPr>
        <w:t>间：</w:t>
      </w:r>
      <w:r w:rsidRPr="00452EBB">
        <w:rPr>
          <w:rFonts w:ascii="方正仿宋_GBK" w:eastAsia="方正仿宋_GBK" w:hAnsi="楷体" w:cs="仿宋_GB2312" w:hint="eastAsia"/>
          <w:b w:val="0"/>
          <w:bCs w:val="0"/>
          <w:sz w:val="32"/>
          <w:szCs w:val="32"/>
        </w:rPr>
        <w:t>2021</w:t>
      </w:r>
      <w:r w:rsidRPr="00452EBB">
        <w:rPr>
          <w:rFonts w:ascii="方正仿宋_GBK" w:eastAsia="方正仿宋_GBK" w:hAnsi="楷体" w:cs="仿宋_GB2312" w:hint="eastAsia"/>
          <w:b w:val="0"/>
          <w:bCs w:val="0"/>
          <w:sz w:val="32"/>
          <w:szCs w:val="32"/>
        </w:rPr>
        <w:t>年</w:t>
      </w:r>
      <w:r w:rsidRPr="00452EBB">
        <w:rPr>
          <w:rFonts w:ascii="方正仿宋_GBK" w:eastAsia="方正仿宋_GBK" w:hAnsi="楷体" w:cs="仿宋_GB2312" w:hint="eastAsia"/>
          <w:b w:val="0"/>
          <w:bCs w:val="0"/>
          <w:sz w:val="32"/>
          <w:szCs w:val="32"/>
        </w:rPr>
        <w:t>3</w:t>
      </w:r>
      <w:r w:rsidRPr="00452EBB">
        <w:rPr>
          <w:rFonts w:ascii="方正仿宋_GBK" w:eastAsia="方正仿宋_GBK" w:hAnsi="楷体" w:cs="仿宋_GB2312" w:hint="eastAsia"/>
          <w:b w:val="0"/>
          <w:bCs w:val="0"/>
          <w:sz w:val="32"/>
          <w:szCs w:val="32"/>
        </w:rPr>
        <w:t>月</w:t>
      </w:r>
      <w:r w:rsidRPr="00452EBB">
        <w:rPr>
          <w:rFonts w:ascii="方正仿宋_GBK" w:eastAsia="方正仿宋_GBK" w:hAnsi="楷体" w:cs="仿宋_GB2312" w:hint="eastAsia"/>
          <w:b w:val="0"/>
          <w:bCs w:val="0"/>
          <w:sz w:val="32"/>
          <w:szCs w:val="32"/>
        </w:rPr>
        <w:t>8</w:t>
      </w:r>
      <w:r w:rsidRPr="00452EBB">
        <w:rPr>
          <w:rFonts w:ascii="方正仿宋_GBK" w:eastAsia="方正仿宋_GBK" w:hAnsi="楷体" w:cs="仿宋_GB2312" w:hint="eastAsia"/>
          <w:b w:val="0"/>
          <w:bCs w:val="0"/>
          <w:sz w:val="32"/>
          <w:szCs w:val="32"/>
        </w:rPr>
        <w:t>日</w:t>
      </w:r>
      <w:r w:rsidRPr="00452EBB">
        <w:rPr>
          <w:rFonts w:ascii="方正仿宋_GBK" w:eastAsia="方正仿宋_GBK" w:hAnsi="楷体" w:cs="仿宋_GB2312" w:hint="eastAsia"/>
          <w:b w:val="0"/>
          <w:bCs w:val="0"/>
          <w:sz w:val="32"/>
          <w:szCs w:val="32"/>
        </w:rPr>
        <w:t>）</w:t>
      </w:r>
    </w:p>
    <w:p w:rsidR="00FA0480" w:rsidRPr="00452EBB" w:rsidRDefault="00074584" w:rsidP="00452EBB">
      <w:pPr>
        <w:pStyle w:val="a5"/>
        <w:widowControl/>
        <w:spacing w:beforeAutospacing="0" w:afterAutospacing="0"/>
        <w:ind w:firstLine="640"/>
        <w:rPr>
          <w:rFonts w:ascii="方正仿宋_GBK" w:eastAsia="方正仿宋_GBK" w:hAnsi="等线" w:hint="eastAsia"/>
          <w:sz w:val="32"/>
          <w:szCs w:val="22"/>
        </w:rPr>
      </w:pPr>
      <w:r w:rsidRPr="00452EBB">
        <w:rPr>
          <w:rFonts w:ascii="方正仿宋_GBK" w:eastAsia="方正仿宋_GBK" w:hAnsi="等线" w:hint="eastAsia"/>
          <w:b/>
          <w:bCs/>
          <w:sz w:val="32"/>
          <w:szCs w:val="22"/>
        </w:rPr>
        <w:t>3.</w:t>
      </w:r>
      <w:r w:rsidRPr="00452EBB">
        <w:rPr>
          <w:rFonts w:ascii="方正仿宋_GBK" w:eastAsia="方正仿宋_GBK" w:hAnsi="等线" w:hint="eastAsia"/>
          <w:b/>
          <w:bCs/>
          <w:sz w:val="32"/>
          <w:szCs w:val="22"/>
        </w:rPr>
        <w:t>开展红色之旅“学英雄，画英雄”主题美术作品征集活动</w:t>
      </w:r>
      <w:r w:rsidRPr="00452EBB">
        <w:rPr>
          <w:rFonts w:ascii="方正仿宋_GBK" w:eastAsia="方正仿宋_GBK" w:hAnsi="等线" w:hint="eastAsia"/>
          <w:b/>
          <w:bCs/>
          <w:sz w:val="32"/>
          <w:szCs w:val="22"/>
        </w:rPr>
        <w:t>。</w:t>
      </w:r>
      <w:r w:rsidRPr="00452EBB">
        <w:rPr>
          <w:rFonts w:ascii="方正仿宋_GBK" w:eastAsia="方正仿宋_GBK" w:hAnsi="等线" w:hint="eastAsia"/>
          <w:sz w:val="32"/>
          <w:szCs w:val="22"/>
        </w:rPr>
        <w:t>面向全校师生，广泛征集“学英雄，画英雄”肖像画作品、漫画作品，并通过新媒体进行线上展出和线下展览，扩大“四史”主题教育的影响力。</w:t>
      </w:r>
      <w:r w:rsidRPr="00452EBB">
        <w:rPr>
          <w:rFonts w:ascii="方正仿宋_GBK" w:eastAsia="方正仿宋_GBK" w:hAnsi="楷体" w:cs="仿宋_GB2312" w:hint="eastAsia"/>
          <w:sz w:val="32"/>
          <w:szCs w:val="32"/>
        </w:rPr>
        <w:t>（牵头单位：</w:t>
      </w:r>
      <w:r w:rsidRPr="00452EBB">
        <w:rPr>
          <w:rFonts w:ascii="方正仿宋_GBK" w:eastAsia="方正仿宋_GBK" w:hAnsi="楷体" w:cs="仿宋_GB2312" w:hint="eastAsia"/>
          <w:sz w:val="32"/>
          <w:szCs w:val="32"/>
        </w:rPr>
        <w:t>党委宣传部</w:t>
      </w:r>
      <w:r w:rsidRPr="00452EBB">
        <w:rPr>
          <w:rFonts w:ascii="方正仿宋_GBK" w:eastAsia="方正仿宋_GBK" w:hAnsi="楷体" w:cs="仿宋_GB2312" w:hint="eastAsia"/>
          <w:sz w:val="32"/>
          <w:szCs w:val="32"/>
        </w:rPr>
        <w:t xml:space="preserve"> </w:t>
      </w:r>
      <w:r w:rsidRPr="00452EBB">
        <w:rPr>
          <w:rFonts w:ascii="方正仿宋_GBK" w:eastAsia="方正仿宋_GBK" w:hAnsi="楷体" w:cs="仿宋_GB2312" w:hint="eastAsia"/>
          <w:sz w:val="32"/>
          <w:szCs w:val="32"/>
        </w:rPr>
        <w:t>党委网络工作部、美术学院</w:t>
      </w:r>
      <w:r w:rsidRPr="00452EBB">
        <w:rPr>
          <w:rFonts w:ascii="方正仿宋_GBK" w:eastAsia="方正仿宋_GBK" w:hAnsi="楷体" w:cs="仿宋_GB2312" w:hint="eastAsia"/>
          <w:sz w:val="32"/>
          <w:szCs w:val="32"/>
        </w:rPr>
        <w:t>；参与单位：</w:t>
      </w:r>
      <w:r w:rsidRPr="00452EBB">
        <w:rPr>
          <w:rFonts w:ascii="方正仿宋_GBK" w:eastAsia="方正仿宋_GBK" w:hAnsi="楷体" w:cs="仿宋_GB2312" w:hint="eastAsia"/>
          <w:sz w:val="32"/>
          <w:szCs w:val="32"/>
        </w:rPr>
        <w:t>各二级党组织、各单位</w:t>
      </w:r>
      <w:r w:rsidRPr="00452EBB">
        <w:rPr>
          <w:rFonts w:ascii="方正仿宋_GBK" w:eastAsia="方正仿宋_GBK" w:hAnsi="楷体" w:cs="仿宋_GB2312" w:hint="eastAsia"/>
          <w:sz w:val="32"/>
          <w:szCs w:val="32"/>
        </w:rPr>
        <w:t>；</w:t>
      </w:r>
      <w:r w:rsidRPr="00452EBB">
        <w:rPr>
          <w:rFonts w:ascii="方正仿宋_GBK" w:eastAsia="方正仿宋_GBK" w:hAnsi="楷体" w:cs="仿宋_GB2312" w:hint="eastAsia"/>
          <w:sz w:val="32"/>
          <w:szCs w:val="32"/>
        </w:rPr>
        <w:t>征集截止</w:t>
      </w:r>
      <w:r w:rsidRPr="00452EBB">
        <w:rPr>
          <w:rFonts w:ascii="方正仿宋_GBK" w:eastAsia="方正仿宋_GBK" w:hAnsi="楷体" w:cs="仿宋_GB2312" w:hint="eastAsia"/>
          <w:sz w:val="32"/>
          <w:szCs w:val="32"/>
        </w:rPr>
        <w:t>时</w:t>
      </w:r>
      <w:r w:rsidRPr="00452EBB">
        <w:rPr>
          <w:rFonts w:ascii="方正仿宋_GBK" w:eastAsia="方正仿宋_GBK" w:hAnsi="楷体" w:cs="仿宋_GB2312" w:hint="eastAsia"/>
          <w:sz w:val="32"/>
          <w:szCs w:val="32"/>
        </w:rPr>
        <w:t>间：</w:t>
      </w:r>
      <w:r w:rsidRPr="00452EBB">
        <w:rPr>
          <w:rFonts w:ascii="方正仿宋_GBK" w:eastAsia="方正仿宋_GBK" w:hAnsi="楷体" w:cs="仿宋_GB2312" w:hint="eastAsia"/>
          <w:sz w:val="32"/>
          <w:szCs w:val="32"/>
        </w:rPr>
        <w:t>2021</w:t>
      </w:r>
      <w:r w:rsidRPr="00452EBB">
        <w:rPr>
          <w:rFonts w:ascii="方正仿宋_GBK" w:eastAsia="方正仿宋_GBK" w:hAnsi="楷体" w:cs="仿宋_GB2312" w:hint="eastAsia"/>
          <w:sz w:val="32"/>
          <w:szCs w:val="32"/>
        </w:rPr>
        <w:t>年</w:t>
      </w:r>
      <w:r w:rsidRPr="00452EBB">
        <w:rPr>
          <w:rFonts w:ascii="方正仿宋_GBK" w:eastAsia="方正仿宋_GBK" w:hAnsi="楷体" w:cs="仿宋_GB2312" w:hint="eastAsia"/>
          <w:sz w:val="32"/>
          <w:szCs w:val="32"/>
        </w:rPr>
        <w:t>5</w:t>
      </w:r>
      <w:r w:rsidRPr="00452EBB">
        <w:rPr>
          <w:rFonts w:ascii="方正仿宋_GBK" w:eastAsia="方正仿宋_GBK" w:hAnsi="楷体" w:cs="仿宋_GB2312" w:hint="eastAsia"/>
          <w:sz w:val="32"/>
          <w:szCs w:val="32"/>
        </w:rPr>
        <w:t>月</w:t>
      </w:r>
      <w:r w:rsidRPr="00452EBB">
        <w:rPr>
          <w:rFonts w:ascii="方正仿宋_GBK" w:eastAsia="方正仿宋_GBK" w:hAnsi="楷体" w:cs="仿宋_GB2312" w:hint="eastAsia"/>
          <w:sz w:val="32"/>
          <w:szCs w:val="32"/>
        </w:rPr>
        <w:t>10</w:t>
      </w:r>
      <w:r w:rsidRPr="00452EBB">
        <w:rPr>
          <w:rFonts w:ascii="方正仿宋_GBK" w:eastAsia="方正仿宋_GBK" w:hAnsi="楷体" w:cs="仿宋_GB2312" w:hint="eastAsia"/>
          <w:sz w:val="32"/>
          <w:szCs w:val="32"/>
        </w:rPr>
        <w:t>日</w:t>
      </w:r>
      <w:r w:rsidRPr="00452EBB">
        <w:rPr>
          <w:rFonts w:ascii="方正仿宋_GBK" w:eastAsia="方正仿宋_GBK" w:hAnsi="楷体" w:cs="仿宋_GB2312" w:hint="eastAsia"/>
          <w:sz w:val="32"/>
          <w:szCs w:val="32"/>
        </w:rPr>
        <w:t>）</w:t>
      </w:r>
    </w:p>
    <w:p w:rsidR="00FA0480" w:rsidRDefault="00074584" w:rsidP="00452EBB">
      <w:pPr>
        <w:pStyle w:val="a9"/>
        <w:ind w:left="640"/>
        <w:rPr>
          <w:rFonts w:ascii="黑体" w:eastAsia="黑体" w:hAnsi="黑体" w:cs="仿宋_GB2312"/>
          <w:b/>
          <w:bCs/>
          <w:sz w:val="32"/>
          <w:szCs w:val="32"/>
        </w:rPr>
      </w:pPr>
      <w:r>
        <w:rPr>
          <w:rFonts w:ascii="黑体" w:eastAsia="黑体" w:hAnsi="黑体" w:cs="仿宋_GB2312" w:hint="eastAsia"/>
          <w:b/>
          <w:bCs/>
          <w:sz w:val="32"/>
          <w:szCs w:val="32"/>
        </w:rPr>
        <w:t>四、</w:t>
      </w:r>
      <w:r>
        <w:rPr>
          <w:rFonts w:ascii="黑体" w:eastAsia="黑体" w:hAnsi="黑体" w:cs="仿宋_GB2312" w:hint="eastAsia"/>
          <w:b/>
          <w:bCs/>
          <w:sz w:val="32"/>
          <w:szCs w:val="32"/>
        </w:rPr>
        <w:t>组织实施</w:t>
      </w:r>
    </w:p>
    <w:p w:rsidR="00FA0480" w:rsidRPr="00452EBB" w:rsidRDefault="00074584" w:rsidP="00452EBB">
      <w:pPr>
        <w:ind w:left="640"/>
        <w:rPr>
          <w:rFonts w:ascii="方正仿宋_GBK" w:eastAsia="方正仿宋_GBK" w:hAnsi="楷体" w:cs="仿宋_GB2312" w:hint="eastAsia"/>
          <w:b/>
          <w:bCs/>
          <w:sz w:val="32"/>
          <w:szCs w:val="32"/>
        </w:rPr>
      </w:pPr>
      <w:r w:rsidRPr="00452EBB">
        <w:rPr>
          <w:rFonts w:ascii="方正仿宋_GBK" w:eastAsia="方正仿宋_GBK" w:hAnsi="楷体" w:cs="方正楷体_GBK" w:hint="eastAsia"/>
          <w:b/>
          <w:bCs/>
          <w:sz w:val="32"/>
          <w:szCs w:val="32"/>
        </w:rPr>
        <w:t>（一）加强统筹协调</w:t>
      </w:r>
    </w:p>
    <w:p w:rsidR="00FA0480" w:rsidRPr="00452EBB" w:rsidRDefault="00074584" w:rsidP="00452EBB">
      <w:pPr>
        <w:pStyle w:val="Heading2"/>
        <w:spacing w:before="0" w:beforeAutospacing="0" w:after="0" w:afterAutospacing="0"/>
        <w:ind w:firstLineChars="200" w:firstLine="640"/>
        <w:jc w:val="both"/>
        <w:rPr>
          <w:rFonts w:ascii="方正仿宋_GBK" w:eastAsia="方正仿宋_GBK" w:hAnsi="仿宋_GB2312" w:cs="仿宋_GB2312" w:hint="eastAsia"/>
          <w:b w:val="0"/>
          <w:bCs w:val="0"/>
          <w:kern w:val="2"/>
          <w:sz w:val="32"/>
          <w:szCs w:val="32"/>
        </w:rPr>
      </w:pPr>
      <w:r w:rsidRPr="00452EBB">
        <w:rPr>
          <w:rFonts w:ascii="方正仿宋_GBK" w:eastAsia="方正仿宋_GBK" w:hAnsi="仿宋_GB2312" w:cs="仿宋_GB2312" w:hint="eastAsia"/>
          <w:b w:val="0"/>
          <w:bCs w:val="0"/>
          <w:kern w:val="2"/>
          <w:sz w:val="32"/>
          <w:szCs w:val="32"/>
        </w:rPr>
        <w:t>学校“网上重走长征路”暨推动“四史”学习教育工作在学校思想政治工作领导小组</w:t>
      </w:r>
      <w:r w:rsidRPr="00452EBB">
        <w:rPr>
          <w:rFonts w:ascii="方正仿宋_GBK" w:eastAsia="方正仿宋_GBK" w:hAnsi="仿宋_GB2312" w:cs="仿宋_GB2312" w:hint="eastAsia"/>
          <w:b w:val="0"/>
          <w:bCs w:val="0"/>
          <w:kern w:val="2"/>
          <w:sz w:val="32"/>
          <w:szCs w:val="32"/>
        </w:rPr>
        <w:t>统一领导下组织开展，由党委宣传部</w:t>
      </w:r>
      <w:r w:rsidRPr="00452EBB">
        <w:rPr>
          <w:rFonts w:ascii="方正仿宋_GBK" w:eastAsia="方正仿宋_GBK" w:hAnsi="仿宋_GB2312" w:cs="仿宋_GB2312" w:hint="eastAsia"/>
          <w:b w:val="0"/>
          <w:bCs w:val="0"/>
          <w:kern w:val="2"/>
          <w:sz w:val="32"/>
          <w:szCs w:val="32"/>
        </w:rPr>
        <w:t xml:space="preserve"> </w:t>
      </w:r>
      <w:r w:rsidRPr="00452EBB">
        <w:rPr>
          <w:rFonts w:ascii="方正仿宋_GBK" w:eastAsia="方正仿宋_GBK" w:hAnsi="仿宋_GB2312" w:cs="仿宋_GB2312" w:hint="eastAsia"/>
          <w:b w:val="0"/>
          <w:bCs w:val="0"/>
          <w:kern w:val="2"/>
          <w:sz w:val="32"/>
          <w:szCs w:val="32"/>
        </w:rPr>
        <w:t>党委网络工作部总体牵头，党委组织</w:t>
      </w:r>
      <w:r w:rsidRPr="00452EBB">
        <w:rPr>
          <w:rFonts w:ascii="方正仿宋_GBK" w:eastAsia="方正仿宋_GBK" w:hAnsi="仿宋_GB2312" w:cs="仿宋_GB2312" w:hint="eastAsia"/>
          <w:b w:val="0"/>
          <w:bCs w:val="0"/>
          <w:kern w:val="2"/>
          <w:sz w:val="32"/>
          <w:szCs w:val="32"/>
        </w:rPr>
        <w:t>部、团委、党委教师工作部、党委研究生工作部、党委学生工作部</w:t>
      </w:r>
      <w:r w:rsidRPr="00452EBB">
        <w:rPr>
          <w:rFonts w:ascii="方正仿宋_GBK" w:eastAsia="方正仿宋_GBK" w:hAnsi="仿宋_GB2312" w:cs="仿宋_GB2312" w:hint="eastAsia"/>
          <w:b w:val="0"/>
          <w:bCs w:val="0"/>
          <w:kern w:val="2"/>
          <w:sz w:val="32"/>
          <w:szCs w:val="32"/>
        </w:rPr>
        <w:t>（处）</w:t>
      </w:r>
      <w:r w:rsidRPr="00452EBB">
        <w:rPr>
          <w:rFonts w:ascii="方正仿宋_GBK" w:eastAsia="方正仿宋_GBK" w:hAnsi="仿宋_GB2312" w:cs="仿宋_GB2312" w:hint="eastAsia"/>
          <w:b w:val="0"/>
          <w:bCs w:val="0"/>
          <w:kern w:val="2"/>
          <w:sz w:val="32"/>
          <w:szCs w:val="32"/>
        </w:rPr>
        <w:t>、</w:t>
      </w:r>
      <w:r w:rsidRPr="00452EBB">
        <w:rPr>
          <w:rFonts w:ascii="方正仿宋_GBK" w:eastAsia="方正仿宋_GBK" w:hAnsi="仿宋_GB2312" w:cs="仿宋_GB2312" w:hint="eastAsia"/>
          <w:b w:val="0"/>
          <w:bCs w:val="0"/>
          <w:kern w:val="2"/>
          <w:sz w:val="32"/>
          <w:szCs w:val="32"/>
        </w:rPr>
        <w:lastRenderedPageBreak/>
        <w:t>校史馆、马克思主义学院等共同参与，分工负责，密切配合，各学院（部）、各单位根据方案要求，加强协同联动，确保各项工作有序开展。</w:t>
      </w:r>
    </w:p>
    <w:p w:rsidR="00FA0480" w:rsidRPr="00452EBB" w:rsidRDefault="00074584" w:rsidP="00452EBB">
      <w:pPr>
        <w:ind w:left="640"/>
        <w:rPr>
          <w:rFonts w:ascii="方正仿宋_GBK" w:eastAsia="方正仿宋_GBK" w:hAnsi="楷体" w:cs="方正楷体_GBK" w:hint="eastAsia"/>
          <w:b/>
          <w:bCs/>
          <w:sz w:val="32"/>
          <w:szCs w:val="32"/>
        </w:rPr>
      </w:pPr>
      <w:r w:rsidRPr="00452EBB">
        <w:rPr>
          <w:rFonts w:ascii="方正仿宋_GBK" w:eastAsia="方正仿宋_GBK" w:hAnsi="楷体" w:cs="方正楷体_GBK" w:hint="eastAsia"/>
          <w:b/>
          <w:bCs/>
          <w:sz w:val="32"/>
          <w:szCs w:val="32"/>
        </w:rPr>
        <w:t>（二）把握工作尺度</w:t>
      </w:r>
    </w:p>
    <w:p w:rsidR="00FA0480" w:rsidRPr="00452EBB" w:rsidRDefault="00074584" w:rsidP="00452EBB">
      <w:pPr>
        <w:pStyle w:val="Heading2"/>
        <w:spacing w:before="0" w:beforeAutospacing="0" w:after="0" w:afterAutospacing="0"/>
        <w:ind w:firstLineChars="200" w:firstLine="640"/>
        <w:jc w:val="both"/>
        <w:rPr>
          <w:rFonts w:ascii="方正仿宋_GBK" w:eastAsia="方正仿宋_GBK" w:hAnsi="仿宋_GB2312" w:cs="仿宋_GB2312" w:hint="eastAsia"/>
          <w:b w:val="0"/>
          <w:bCs w:val="0"/>
          <w:kern w:val="2"/>
          <w:sz w:val="32"/>
          <w:szCs w:val="32"/>
        </w:rPr>
      </w:pPr>
      <w:r w:rsidRPr="00452EBB">
        <w:rPr>
          <w:rFonts w:ascii="方正仿宋_GBK" w:eastAsia="方正仿宋_GBK" w:hAnsi="仿宋_GB2312" w:cs="仿宋_GB2312" w:hint="eastAsia"/>
          <w:b w:val="0"/>
          <w:bCs w:val="0"/>
          <w:kern w:val="2"/>
          <w:sz w:val="32"/>
          <w:szCs w:val="32"/>
        </w:rPr>
        <w:t>各单位要紧扣活动主题，对学习教育内容、宣传推广内容等进行严格审核把关，避免出现历史虚无主义、“低级红”等错误，坚决防止形式主义，不搞大轰大嗡，不搞排浪式作秀，防止出现师生“被安排”“被参赛”等情况，确保各项学习教育活动深入人心，产生实效。</w:t>
      </w:r>
    </w:p>
    <w:p w:rsidR="00FA0480" w:rsidRPr="00452EBB" w:rsidRDefault="00074584" w:rsidP="00452EBB">
      <w:pPr>
        <w:ind w:left="640"/>
        <w:rPr>
          <w:rFonts w:ascii="方正仿宋_GBK" w:eastAsia="方正仿宋_GBK" w:hAnsi="楷体" w:cs="方正楷体_GBK" w:hint="eastAsia"/>
          <w:b/>
          <w:bCs/>
          <w:sz w:val="32"/>
          <w:szCs w:val="32"/>
        </w:rPr>
      </w:pPr>
      <w:r w:rsidRPr="00452EBB">
        <w:rPr>
          <w:rFonts w:ascii="方正仿宋_GBK" w:eastAsia="方正仿宋_GBK" w:hAnsi="楷体" w:cs="方正楷体_GBK" w:hint="eastAsia"/>
          <w:b/>
          <w:bCs/>
          <w:sz w:val="32"/>
          <w:szCs w:val="32"/>
        </w:rPr>
        <w:t>（三）广泛宣传推广</w:t>
      </w:r>
    </w:p>
    <w:p w:rsidR="00FA0480" w:rsidRPr="00452EBB" w:rsidRDefault="00074584" w:rsidP="00452EBB">
      <w:pPr>
        <w:pStyle w:val="Heading2"/>
        <w:spacing w:before="0" w:beforeAutospacing="0" w:after="0" w:afterAutospacing="0"/>
        <w:ind w:firstLineChars="200" w:firstLine="640"/>
        <w:jc w:val="both"/>
        <w:rPr>
          <w:rFonts w:ascii="方正仿宋_GBK" w:eastAsia="方正仿宋_GBK" w:hAnsi="仿宋_GB2312" w:cs="仿宋_GB2312" w:hint="eastAsia"/>
          <w:b w:val="0"/>
          <w:bCs w:val="0"/>
          <w:kern w:val="2"/>
          <w:sz w:val="32"/>
          <w:szCs w:val="32"/>
        </w:rPr>
      </w:pPr>
      <w:r w:rsidRPr="00452EBB">
        <w:rPr>
          <w:rFonts w:ascii="方正仿宋_GBK" w:eastAsia="方正仿宋_GBK" w:hAnsi="仿宋_GB2312" w:cs="仿宋_GB2312" w:hint="eastAsia"/>
          <w:b w:val="0"/>
          <w:bCs w:val="0"/>
          <w:kern w:val="2"/>
          <w:sz w:val="32"/>
          <w:szCs w:val="32"/>
        </w:rPr>
        <w:t>充分利用传统媒体、“两微一端”等新媒体平台，积极做好“网上重走长征路”和“四史”学习教育各项主题活动的宣</w:t>
      </w:r>
      <w:r w:rsidRPr="00452EBB">
        <w:rPr>
          <w:rFonts w:ascii="方正仿宋_GBK" w:eastAsia="方正仿宋_GBK" w:hAnsi="仿宋_GB2312" w:cs="仿宋_GB2312" w:hint="eastAsia"/>
          <w:b w:val="0"/>
          <w:bCs w:val="0"/>
          <w:kern w:val="2"/>
          <w:sz w:val="32"/>
          <w:szCs w:val="32"/>
        </w:rPr>
        <w:t>传展示工作，及时报道活动开展情况，加强正面宣传和舆论引导，扩大活动传播力、影响力，营造浓厚氛围。</w:t>
      </w:r>
    </w:p>
    <w:p w:rsidR="00FA0480" w:rsidRPr="00452EBB" w:rsidRDefault="00074584" w:rsidP="00452EBB">
      <w:pPr>
        <w:ind w:left="640"/>
        <w:rPr>
          <w:rFonts w:ascii="方正仿宋_GBK" w:eastAsia="方正仿宋_GBK" w:hAnsi="楷体" w:cs="方正楷体_GBK" w:hint="eastAsia"/>
          <w:b/>
          <w:bCs/>
          <w:sz w:val="32"/>
          <w:szCs w:val="32"/>
        </w:rPr>
      </w:pPr>
      <w:r w:rsidRPr="00452EBB">
        <w:rPr>
          <w:rFonts w:ascii="方正仿宋_GBK" w:eastAsia="方正仿宋_GBK" w:hAnsi="楷体" w:cs="方正楷体_GBK" w:hint="eastAsia"/>
          <w:b/>
          <w:bCs/>
          <w:sz w:val="32"/>
          <w:szCs w:val="32"/>
        </w:rPr>
        <w:t>（四）深化知情意行</w:t>
      </w:r>
    </w:p>
    <w:p w:rsidR="00FA0480" w:rsidRPr="00452EBB" w:rsidRDefault="00074584" w:rsidP="00452EBB">
      <w:pPr>
        <w:pStyle w:val="Heading2"/>
        <w:spacing w:before="0" w:beforeAutospacing="0" w:after="0" w:afterAutospacing="0"/>
        <w:ind w:firstLineChars="200" w:firstLine="640"/>
        <w:jc w:val="both"/>
        <w:rPr>
          <w:rFonts w:ascii="方正仿宋_GBK" w:eastAsia="方正仿宋_GBK" w:hAnsi="仿宋_GB2312" w:cs="仿宋_GB2312" w:hint="eastAsia"/>
          <w:b w:val="0"/>
          <w:bCs w:val="0"/>
          <w:kern w:val="2"/>
          <w:sz w:val="32"/>
          <w:szCs w:val="32"/>
        </w:rPr>
      </w:pPr>
      <w:r w:rsidRPr="00452EBB">
        <w:rPr>
          <w:rFonts w:ascii="方正仿宋_GBK" w:eastAsia="方正仿宋_GBK" w:hAnsi="仿宋_GB2312" w:cs="仿宋_GB2312" w:hint="eastAsia"/>
          <w:b w:val="0"/>
          <w:bCs w:val="0"/>
          <w:kern w:val="2"/>
          <w:sz w:val="32"/>
          <w:szCs w:val="32"/>
        </w:rPr>
        <w:t>在知识学习、情感激发、理论深化基础上，引导师生投身“脱贫攻坚”“乡村振兴”等国家战略，积极结合自身专业特长开展多种形式社会实践与志愿服务，主动围绕经济社会发展重大需求强化创新创业，积极引导高校毕业生到西部去、到基层去、到国家最需要的地方去就业创业、建功立业。</w:t>
      </w:r>
    </w:p>
    <w:p w:rsidR="00FA0480" w:rsidRPr="00452EBB" w:rsidRDefault="00FA0480" w:rsidP="00452EBB">
      <w:pPr>
        <w:ind w:firstLine="645"/>
        <w:rPr>
          <w:rFonts w:ascii="方正仿宋_GBK" w:eastAsia="方正仿宋_GBK" w:hint="eastAsia"/>
          <w:sz w:val="32"/>
        </w:rPr>
      </w:pPr>
    </w:p>
    <w:p w:rsidR="00FA0480" w:rsidRPr="00452EBB" w:rsidRDefault="00074584" w:rsidP="00452EBB">
      <w:pPr>
        <w:ind w:firstLine="645"/>
        <w:rPr>
          <w:rFonts w:ascii="方正仿宋_GBK" w:eastAsia="方正仿宋_GBK" w:hint="eastAsia"/>
          <w:sz w:val="32"/>
        </w:rPr>
      </w:pPr>
      <w:r w:rsidRPr="00452EBB">
        <w:rPr>
          <w:rFonts w:ascii="方正仿宋_GBK" w:eastAsia="方正仿宋_GBK" w:hint="eastAsia"/>
          <w:sz w:val="32"/>
        </w:rPr>
        <w:t>附表：作品征集活动要求</w:t>
      </w:r>
    </w:p>
    <w:p w:rsidR="00FA0480" w:rsidRDefault="00FA0480">
      <w:pPr>
        <w:rPr>
          <w:rFonts w:ascii="方正仿宋_GBK" w:eastAsia="方正仿宋_GBK" w:hAnsi="仿宋_GB2312" w:cs="仿宋_GB2312"/>
          <w:sz w:val="32"/>
          <w:szCs w:val="32"/>
        </w:rPr>
        <w:sectPr w:rsidR="00FA0480">
          <w:footerReference w:type="default" r:id="rId7"/>
          <w:pgSz w:w="11906" w:h="16838"/>
          <w:pgMar w:top="1440" w:right="1800" w:bottom="1440" w:left="1800" w:header="851" w:footer="992" w:gutter="0"/>
          <w:pgNumType w:fmt="numberInDash"/>
          <w:cols w:space="425"/>
          <w:docGrid w:type="lines" w:linePitch="312"/>
        </w:sectPr>
      </w:pPr>
    </w:p>
    <w:tbl>
      <w:tblPr>
        <w:tblStyle w:val="a6"/>
        <w:tblpPr w:leftFromText="181" w:rightFromText="181" w:topFromText="737" w:vertAnchor="text" w:horzAnchor="margin" w:tblpY="351"/>
        <w:tblOverlap w:val="never"/>
        <w:tblW w:w="0" w:type="auto"/>
        <w:tblLook w:val="04A0" w:firstRow="1" w:lastRow="0" w:firstColumn="1" w:lastColumn="0" w:noHBand="0" w:noVBand="1"/>
      </w:tblPr>
      <w:tblGrid>
        <w:gridCol w:w="1302"/>
        <w:gridCol w:w="2269"/>
        <w:gridCol w:w="1181"/>
        <w:gridCol w:w="1425"/>
        <w:gridCol w:w="7762"/>
      </w:tblGrid>
      <w:tr w:rsidR="00452EBB" w:rsidRPr="00452EBB" w:rsidTr="00452EBB">
        <w:trPr>
          <w:trHeight w:val="592"/>
        </w:trPr>
        <w:tc>
          <w:tcPr>
            <w:tcW w:w="13939" w:type="dxa"/>
            <w:gridSpan w:val="5"/>
            <w:tcBorders>
              <w:top w:val="nil"/>
              <w:left w:val="nil"/>
              <w:bottom w:val="single" w:sz="4" w:space="0" w:color="auto"/>
              <w:right w:val="nil"/>
            </w:tcBorders>
            <w:shd w:val="clear" w:color="auto" w:fill="FFFFFF"/>
            <w:vAlign w:val="center"/>
          </w:tcPr>
          <w:p w:rsidR="00452EBB" w:rsidRPr="00452EBB" w:rsidRDefault="00452EBB" w:rsidP="00452EBB">
            <w:pPr>
              <w:widowControl/>
              <w:rPr>
                <w:rFonts w:ascii="方正仿宋_GBK" w:eastAsia="方正仿宋_GBK" w:hAnsi="仿宋_GB2312" w:cs="仿宋_GB2312" w:hint="eastAsia"/>
                <w:b/>
                <w:bCs/>
                <w:color w:val="000000"/>
                <w:sz w:val="24"/>
              </w:rPr>
            </w:pPr>
            <w:r w:rsidRPr="00452EBB">
              <w:rPr>
                <w:rFonts w:ascii="方正仿宋_GBK" w:eastAsia="方正仿宋_GBK" w:cs="楷体_GB2312" w:hint="eastAsia"/>
                <w:b/>
                <w:bCs/>
                <w:sz w:val="32"/>
                <w:szCs w:val="32"/>
                <w:lang w:bidi="ar"/>
              </w:rPr>
              <w:lastRenderedPageBreak/>
              <w:t>附表：作品征集活动要求</w:t>
            </w:r>
          </w:p>
        </w:tc>
      </w:tr>
      <w:tr w:rsidR="00452EBB" w:rsidRPr="00452EBB" w:rsidTr="00452EBB">
        <w:trPr>
          <w:trHeight w:val="737"/>
        </w:trPr>
        <w:tc>
          <w:tcPr>
            <w:tcW w:w="1302" w:type="dxa"/>
            <w:tcBorders>
              <w:top w:val="single" w:sz="4" w:space="0" w:color="auto"/>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color w:val="000000"/>
                <w:kern w:val="2"/>
                <w:sz w:val="24"/>
                <w:szCs w:val="24"/>
                <w:lang w:bidi="ar-SA"/>
              </w:rPr>
            </w:pPr>
            <w:r w:rsidRPr="00452EBB">
              <w:rPr>
                <w:rFonts w:ascii="方正仿宋_GBK" w:eastAsia="方正仿宋_GBK" w:hAnsi="仿宋_GB2312" w:cs="仿宋_GB2312" w:hint="eastAsia"/>
                <w:b/>
                <w:bCs/>
                <w:color w:val="000000"/>
                <w:kern w:val="2"/>
                <w:sz w:val="24"/>
                <w:szCs w:val="24"/>
                <w:lang w:bidi="ar-SA"/>
              </w:rPr>
              <w:t>征集作品类别</w:t>
            </w:r>
          </w:p>
        </w:tc>
        <w:tc>
          <w:tcPr>
            <w:tcW w:w="2269" w:type="dxa"/>
            <w:tcBorders>
              <w:top w:val="single" w:sz="4" w:space="0" w:color="auto"/>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color w:val="000000"/>
                <w:kern w:val="2"/>
                <w:sz w:val="24"/>
                <w:szCs w:val="24"/>
                <w:lang w:bidi="ar-SA"/>
              </w:rPr>
            </w:pPr>
            <w:r w:rsidRPr="00452EBB">
              <w:rPr>
                <w:rFonts w:ascii="方正仿宋_GBK" w:eastAsia="方正仿宋_GBK" w:hAnsi="仿宋_GB2312" w:cs="仿宋_GB2312" w:hint="eastAsia"/>
                <w:b/>
                <w:bCs/>
                <w:color w:val="000000"/>
                <w:kern w:val="2"/>
                <w:sz w:val="24"/>
                <w:szCs w:val="24"/>
                <w:lang w:bidi="ar-SA"/>
              </w:rPr>
              <w:t>牵头单位</w:t>
            </w:r>
          </w:p>
        </w:tc>
        <w:tc>
          <w:tcPr>
            <w:tcW w:w="1181" w:type="dxa"/>
            <w:tcBorders>
              <w:top w:val="single" w:sz="4" w:space="0" w:color="auto"/>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color w:val="000000"/>
                <w:kern w:val="2"/>
                <w:sz w:val="24"/>
                <w:szCs w:val="24"/>
                <w:lang w:bidi="ar-SA"/>
              </w:rPr>
            </w:pPr>
            <w:r w:rsidRPr="00452EBB">
              <w:rPr>
                <w:rFonts w:ascii="方正仿宋_GBK" w:eastAsia="方正仿宋_GBK" w:hAnsi="仿宋_GB2312" w:cs="仿宋_GB2312" w:hint="eastAsia"/>
                <w:b/>
                <w:bCs/>
                <w:color w:val="000000"/>
                <w:kern w:val="2"/>
                <w:sz w:val="24"/>
                <w:szCs w:val="24"/>
                <w:lang w:bidi="ar-SA"/>
              </w:rPr>
              <w:t>征集对象</w:t>
            </w:r>
          </w:p>
        </w:tc>
        <w:tc>
          <w:tcPr>
            <w:tcW w:w="1425" w:type="dxa"/>
            <w:tcBorders>
              <w:top w:val="single" w:sz="4" w:space="0" w:color="auto"/>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color w:val="000000"/>
                <w:kern w:val="2"/>
                <w:sz w:val="24"/>
                <w:szCs w:val="24"/>
                <w:lang w:bidi="ar-SA"/>
              </w:rPr>
            </w:pPr>
            <w:r w:rsidRPr="00452EBB">
              <w:rPr>
                <w:rFonts w:ascii="方正仿宋_GBK" w:eastAsia="方正仿宋_GBK" w:hAnsi="仿宋_GB2312" w:cs="仿宋_GB2312" w:hint="eastAsia"/>
                <w:b/>
                <w:bCs/>
                <w:color w:val="000000"/>
                <w:kern w:val="2"/>
                <w:sz w:val="24"/>
                <w:szCs w:val="24"/>
                <w:lang w:bidi="ar-SA"/>
              </w:rPr>
              <w:t>征集截</w:t>
            </w:r>
          </w:p>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color w:val="000000"/>
                <w:kern w:val="2"/>
                <w:sz w:val="24"/>
                <w:szCs w:val="24"/>
                <w:lang w:bidi="ar-SA"/>
              </w:rPr>
            </w:pPr>
            <w:r w:rsidRPr="00452EBB">
              <w:rPr>
                <w:rFonts w:ascii="方正仿宋_GBK" w:eastAsia="方正仿宋_GBK" w:hAnsi="仿宋_GB2312" w:cs="仿宋_GB2312" w:hint="eastAsia"/>
                <w:b/>
                <w:bCs/>
                <w:color w:val="000000"/>
                <w:kern w:val="2"/>
                <w:sz w:val="24"/>
                <w:szCs w:val="24"/>
                <w:lang w:bidi="ar-SA"/>
              </w:rPr>
              <w:t>止时间</w:t>
            </w:r>
          </w:p>
        </w:tc>
        <w:tc>
          <w:tcPr>
            <w:tcW w:w="7762" w:type="dxa"/>
            <w:tcBorders>
              <w:top w:val="single" w:sz="4" w:space="0" w:color="auto"/>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color w:val="000000"/>
                <w:kern w:val="2"/>
                <w:sz w:val="24"/>
                <w:szCs w:val="24"/>
                <w:lang w:bidi="ar-SA"/>
              </w:rPr>
            </w:pPr>
            <w:r w:rsidRPr="00452EBB">
              <w:rPr>
                <w:rFonts w:ascii="方正仿宋_GBK" w:eastAsia="方正仿宋_GBK" w:hAnsi="仿宋_GB2312" w:cs="仿宋_GB2312" w:hint="eastAsia"/>
                <w:b/>
                <w:bCs/>
                <w:color w:val="000000"/>
                <w:kern w:val="2"/>
                <w:sz w:val="24"/>
                <w:szCs w:val="24"/>
                <w:lang w:bidi="ar-SA"/>
              </w:rPr>
              <w:t>具体要求</w:t>
            </w:r>
          </w:p>
        </w:tc>
      </w:tr>
      <w:tr w:rsidR="00452EBB" w:rsidRPr="00452EBB" w:rsidTr="00452EBB">
        <w:trPr>
          <w:trHeight w:val="737"/>
        </w:trPr>
        <w:tc>
          <w:tcPr>
            <w:tcW w:w="130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征文</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党委宣传部</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党委网络工作部</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文学院</w:t>
            </w:r>
          </w:p>
        </w:tc>
        <w:tc>
          <w:tcPr>
            <w:tcW w:w="118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全校师生</w:t>
            </w: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2021年5月10日17:00</w:t>
            </w:r>
          </w:p>
        </w:tc>
        <w:tc>
          <w:tcPr>
            <w:tcW w:w="7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（1）以二级党组织为单位，每个二级党组织选送作品不少于5篇（机关党委不少于10篇），由各单位统一选送。师生也可自行投稿。</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（2）排版要求：标题为方正小标宋二号字；正文为华文仿宋三号字；字符间距为标准，行距为固定值28磅。</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（3）在文章末尾备注作者信息，包括姓名、单位、联系电话等。</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（4）提交方式：自行投稿作者以“四史征文+作者姓名”命名文件，单位报送以“四史征文+单位”命名文件，打包发至邮箱：</w:t>
            </w:r>
            <w:r w:rsidRPr="00452EBB">
              <w:rPr>
                <w:rFonts w:ascii="方正仿宋_GBK" w:eastAsia="方正仿宋_GBK" w:hAnsi="仿宋_GB2312" w:cs="仿宋_GB2312" w:hint="eastAsia"/>
                <w:color w:val="000000"/>
                <w:sz w:val="24"/>
                <w:szCs w:val="24"/>
                <w:shd w:val="clear" w:color="auto" w:fill="FFFFFF"/>
              </w:rPr>
              <w:t>530233994@qq.com</w:t>
            </w:r>
            <w:r w:rsidRPr="00452EBB">
              <w:rPr>
                <w:rFonts w:ascii="方正仿宋_GBK" w:eastAsia="方正仿宋_GBK" w:hAnsi="仿宋_GB2312" w:cs="仿宋_GB2312" w:hint="eastAsia"/>
                <w:color w:val="000000"/>
                <w:kern w:val="2"/>
                <w:sz w:val="24"/>
                <w:szCs w:val="24"/>
                <w:lang w:bidi="ar-SA"/>
              </w:rPr>
              <w:t>。</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sz w:val="24"/>
                <w:szCs w:val="24"/>
                <w:shd w:val="clear" w:color="auto" w:fill="FFFFFF"/>
              </w:rPr>
              <w:t>（5）联系人：凌飞，联系方式：023-68252991。</w:t>
            </w:r>
          </w:p>
        </w:tc>
      </w:tr>
      <w:tr w:rsidR="00452EBB" w:rsidRPr="00452EBB" w:rsidTr="00452EBB">
        <w:trPr>
          <w:trHeight w:val="737"/>
        </w:trPr>
        <w:tc>
          <w:tcPr>
            <w:tcW w:w="130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故事、</w:t>
            </w:r>
          </w:p>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照片、</w:t>
            </w:r>
          </w:p>
          <w:p w:rsidR="00452EBB" w:rsidRPr="00452EBB" w:rsidRDefault="00452EBB" w:rsidP="00452EBB">
            <w:pPr>
              <w:pStyle w:val="a5"/>
              <w:widowControl/>
              <w:wordWrap w:val="0"/>
              <w:snapToGrid w:val="0"/>
              <w:spacing w:beforeAutospacing="0" w:afterAutospacing="0" w:line="300" w:lineRule="atLeast"/>
              <w:jc w:val="center"/>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视频</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党委宣传部</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党委网络工作部</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党委研究生工作部</w:t>
            </w:r>
          </w:p>
        </w:tc>
        <w:tc>
          <w:tcPr>
            <w:tcW w:w="118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全校师生</w:t>
            </w:r>
          </w:p>
        </w:tc>
        <w:tc>
          <w:tcPr>
            <w:tcW w:w="1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kern w:val="2"/>
                <w:sz w:val="24"/>
                <w:szCs w:val="24"/>
                <w:lang w:bidi="ar-SA"/>
              </w:rPr>
              <w:t>2021年3月8日17:00</w:t>
            </w:r>
          </w:p>
        </w:tc>
        <w:tc>
          <w:tcPr>
            <w:tcW w:w="7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（1）以个人为单位，自行投稿。</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（2）故事格式要求：标题为方正小标宋二号字；正文为华文仿宋三号字；字符间距为标准，行距为固定值28磅。</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（3）照片格式要求：以高清图片文件提交，格式为JPEG。</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（4）视频格式要求：视频文件格式为MP4，画面清晰，声音清楚，重点内容配字幕，作品时长原则上在10分钟以内，适合互联网传播。</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（5）提交方式：以“作品类型+作品名称+作者姓名+电话+单位”命名文件，发至邮箱：</w:t>
            </w:r>
            <w:hyperlink r:id="rId8" w:history="1">
              <w:r w:rsidRPr="00452EBB">
                <w:rPr>
                  <w:rFonts w:ascii="方正仿宋_GBK" w:eastAsia="方正仿宋_GBK" w:hAnsi="仿宋_GB2312" w:cs="仿宋_GB2312" w:hint="eastAsia"/>
                  <w:sz w:val="24"/>
                  <w:szCs w:val="24"/>
                  <w:shd w:val="clear" w:color="auto" w:fill="FFFFFF"/>
                </w:rPr>
                <w:t>xdyhsws@163.com</w:t>
              </w:r>
            </w:hyperlink>
            <w:r w:rsidRPr="00452EBB">
              <w:rPr>
                <w:rFonts w:ascii="方正仿宋_GBK" w:eastAsia="方正仿宋_GBK" w:hAnsi="仿宋_GB2312" w:cs="仿宋_GB2312" w:hint="eastAsia"/>
                <w:sz w:val="24"/>
                <w:szCs w:val="24"/>
                <w:shd w:val="clear" w:color="auto" w:fill="FFFFFF"/>
              </w:rPr>
              <w:t xml:space="preserve"> </w:t>
            </w:r>
            <w:hyperlink r:id="rId9" w:history="1">
              <w:r w:rsidRPr="00452EBB">
                <w:rPr>
                  <w:rFonts w:ascii="方正仿宋_GBK" w:eastAsia="方正仿宋_GBK" w:hAnsi="仿宋_GB2312" w:cs="仿宋_GB2312" w:hint="eastAsia"/>
                  <w:sz w:val="24"/>
                  <w:szCs w:val="24"/>
                  <w:shd w:val="clear" w:color="auto" w:fill="FFFFFF"/>
                </w:rPr>
                <w:t>swuxueshubu@163.com</w:t>
              </w:r>
            </w:hyperlink>
            <w:r w:rsidRPr="00452EBB">
              <w:rPr>
                <w:rFonts w:ascii="方正仿宋_GBK" w:eastAsia="方正仿宋_GBK" w:hAnsi="仿宋_GB2312" w:cs="仿宋_GB2312" w:hint="eastAsia"/>
                <w:sz w:val="24"/>
                <w:szCs w:val="24"/>
                <w:shd w:val="clear" w:color="auto" w:fill="FFFFFF"/>
              </w:rPr>
              <w:t xml:space="preserve"> 。</w:t>
            </w:r>
          </w:p>
          <w:p w:rsidR="00452EBB" w:rsidRPr="00452EBB" w:rsidRDefault="00452EBB" w:rsidP="00452EBB">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kern w:val="2"/>
                <w:sz w:val="24"/>
                <w:szCs w:val="24"/>
                <w:lang w:bidi="ar-SA"/>
              </w:rPr>
              <w:t>（6）</w:t>
            </w:r>
            <w:r w:rsidRPr="00452EBB">
              <w:rPr>
                <w:rFonts w:ascii="方正仿宋_GBK" w:eastAsia="方正仿宋_GBK" w:hAnsi="仿宋_GB2312" w:cs="仿宋_GB2312" w:hint="eastAsia"/>
                <w:sz w:val="24"/>
                <w:szCs w:val="24"/>
                <w:shd w:val="clear" w:color="auto" w:fill="FFFFFF"/>
              </w:rPr>
              <w:t>联系人：胥宏祥，联系方式：023-68252742。</w:t>
            </w:r>
          </w:p>
        </w:tc>
      </w:tr>
    </w:tbl>
    <w:p w:rsidR="00FA0480" w:rsidRDefault="00FA0480">
      <w:pPr>
        <w:pStyle w:val="Heading2"/>
        <w:spacing w:before="0" w:beforeAutospacing="0" w:after="0" w:afterAutospacing="0"/>
        <w:rPr>
          <w:rFonts w:ascii="楷体_GB2312" w:eastAsia="楷体_GB2312" w:hAnsi="楷体_GB2312" w:cs="楷体_GB2312"/>
          <w:sz w:val="32"/>
          <w:szCs w:val="32"/>
        </w:rPr>
      </w:pPr>
    </w:p>
    <w:tbl>
      <w:tblPr>
        <w:tblStyle w:val="a6"/>
        <w:tblW w:w="0" w:type="auto"/>
        <w:jc w:val="center"/>
        <w:tblLook w:val="04A0" w:firstRow="1" w:lastRow="0" w:firstColumn="1" w:lastColumn="0" w:noHBand="0" w:noVBand="1"/>
      </w:tblPr>
      <w:tblGrid>
        <w:gridCol w:w="1302"/>
        <w:gridCol w:w="2269"/>
        <w:gridCol w:w="1181"/>
        <w:gridCol w:w="1425"/>
        <w:gridCol w:w="7762"/>
      </w:tblGrid>
      <w:tr w:rsidR="00FA0480" w:rsidRPr="00452EBB">
        <w:trPr>
          <w:trHeight w:val="737"/>
          <w:jc w:val="center"/>
        </w:trPr>
        <w:tc>
          <w:tcPr>
            <w:tcW w:w="1302" w:type="dxa"/>
            <w:vAlign w:val="center"/>
          </w:tcPr>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kern w:val="2"/>
                <w:sz w:val="24"/>
                <w:szCs w:val="24"/>
                <w:lang w:bidi="ar-SA"/>
              </w:rPr>
            </w:pPr>
            <w:r w:rsidRPr="00452EBB">
              <w:rPr>
                <w:rFonts w:ascii="方正仿宋_GBK" w:eastAsia="方正仿宋_GBK" w:hAnsi="仿宋_GB2312" w:cs="仿宋_GB2312" w:hint="eastAsia"/>
                <w:b/>
                <w:bCs/>
                <w:kern w:val="2"/>
                <w:sz w:val="24"/>
                <w:szCs w:val="24"/>
                <w:lang w:bidi="ar-SA"/>
              </w:rPr>
              <w:t>征集作品类别</w:t>
            </w:r>
          </w:p>
        </w:tc>
        <w:tc>
          <w:tcPr>
            <w:tcW w:w="2269" w:type="dxa"/>
            <w:vAlign w:val="center"/>
          </w:tcPr>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kern w:val="2"/>
                <w:sz w:val="24"/>
                <w:szCs w:val="24"/>
                <w:lang w:bidi="ar-SA"/>
              </w:rPr>
            </w:pPr>
            <w:r w:rsidRPr="00452EBB">
              <w:rPr>
                <w:rFonts w:ascii="方正仿宋_GBK" w:eastAsia="方正仿宋_GBK" w:hAnsi="仿宋_GB2312" w:cs="仿宋_GB2312" w:hint="eastAsia"/>
                <w:b/>
                <w:bCs/>
                <w:kern w:val="2"/>
                <w:sz w:val="24"/>
                <w:szCs w:val="24"/>
                <w:lang w:bidi="ar-SA"/>
              </w:rPr>
              <w:t>牵头单位</w:t>
            </w:r>
          </w:p>
        </w:tc>
        <w:tc>
          <w:tcPr>
            <w:tcW w:w="1181" w:type="dxa"/>
            <w:vAlign w:val="center"/>
          </w:tcPr>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kern w:val="2"/>
                <w:sz w:val="24"/>
                <w:szCs w:val="24"/>
                <w:lang w:bidi="ar-SA"/>
              </w:rPr>
            </w:pPr>
            <w:r w:rsidRPr="00452EBB">
              <w:rPr>
                <w:rFonts w:ascii="方正仿宋_GBK" w:eastAsia="方正仿宋_GBK" w:hAnsi="仿宋_GB2312" w:cs="仿宋_GB2312" w:hint="eastAsia"/>
                <w:b/>
                <w:bCs/>
                <w:kern w:val="2"/>
                <w:sz w:val="24"/>
                <w:szCs w:val="24"/>
                <w:lang w:bidi="ar-SA"/>
              </w:rPr>
              <w:t>征集对象</w:t>
            </w:r>
          </w:p>
        </w:tc>
        <w:tc>
          <w:tcPr>
            <w:tcW w:w="1425" w:type="dxa"/>
            <w:vAlign w:val="center"/>
          </w:tcPr>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kern w:val="2"/>
                <w:sz w:val="24"/>
                <w:szCs w:val="24"/>
                <w:lang w:bidi="ar-SA"/>
              </w:rPr>
            </w:pPr>
            <w:r w:rsidRPr="00452EBB">
              <w:rPr>
                <w:rFonts w:ascii="方正仿宋_GBK" w:eastAsia="方正仿宋_GBK" w:hAnsi="仿宋_GB2312" w:cs="仿宋_GB2312" w:hint="eastAsia"/>
                <w:b/>
                <w:bCs/>
                <w:kern w:val="2"/>
                <w:sz w:val="24"/>
                <w:szCs w:val="24"/>
                <w:lang w:bidi="ar-SA"/>
              </w:rPr>
              <w:t>征集截</w:t>
            </w:r>
          </w:p>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kern w:val="2"/>
                <w:sz w:val="24"/>
                <w:szCs w:val="24"/>
                <w:lang w:bidi="ar-SA"/>
              </w:rPr>
            </w:pPr>
            <w:r w:rsidRPr="00452EBB">
              <w:rPr>
                <w:rFonts w:ascii="方正仿宋_GBK" w:eastAsia="方正仿宋_GBK" w:hAnsi="仿宋_GB2312" w:cs="仿宋_GB2312" w:hint="eastAsia"/>
                <w:b/>
                <w:bCs/>
                <w:kern w:val="2"/>
                <w:sz w:val="24"/>
                <w:szCs w:val="24"/>
                <w:lang w:bidi="ar-SA"/>
              </w:rPr>
              <w:t>止时间</w:t>
            </w:r>
          </w:p>
        </w:tc>
        <w:tc>
          <w:tcPr>
            <w:tcW w:w="7762" w:type="dxa"/>
            <w:vAlign w:val="center"/>
          </w:tcPr>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b/>
                <w:bCs/>
                <w:kern w:val="2"/>
                <w:sz w:val="24"/>
                <w:szCs w:val="24"/>
                <w:lang w:bidi="ar-SA"/>
              </w:rPr>
            </w:pPr>
            <w:r w:rsidRPr="00452EBB">
              <w:rPr>
                <w:rFonts w:ascii="方正仿宋_GBK" w:eastAsia="方正仿宋_GBK" w:hAnsi="仿宋_GB2312" w:cs="仿宋_GB2312" w:hint="eastAsia"/>
                <w:b/>
                <w:bCs/>
                <w:kern w:val="2"/>
                <w:sz w:val="24"/>
                <w:szCs w:val="24"/>
                <w:lang w:bidi="ar-SA"/>
              </w:rPr>
              <w:t>具体要求</w:t>
            </w:r>
          </w:p>
        </w:tc>
      </w:tr>
      <w:tr w:rsidR="00FA0480" w:rsidRPr="00452EBB">
        <w:trPr>
          <w:trHeight w:val="737"/>
          <w:jc w:val="center"/>
        </w:trPr>
        <w:tc>
          <w:tcPr>
            <w:tcW w:w="1302" w:type="dxa"/>
            <w:vAlign w:val="center"/>
          </w:tcPr>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肖像画、</w:t>
            </w:r>
          </w:p>
          <w:p w:rsidR="00FA0480" w:rsidRPr="00452EBB" w:rsidRDefault="00074584">
            <w:pPr>
              <w:pStyle w:val="a5"/>
              <w:widowControl/>
              <w:wordWrap w:val="0"/>
              <w:snapToGrid w:val="0"/>
              <w:spacing w:beforeAutospacing="0" w:afterAutospacing="0" w:line="300" w:lineRule="atLeast"/>
              <w:jc w:val="center"/>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sz w:val="24"/>
                <w:szCs w:val="24"/>
                <w:shd w:val="clear" w:color="auto" w:fill="FFFFFF"/>
              </w:rPr>
              <w:t>漫画</w:t>
            </w:r>
          </w:p>
        </w:tc>
        <w:tc>
          <w:tcPr>
            <w:tcW w:w="2269" w:type="dxa"/>
            <w:vAlign w:val="center"/>
          </w:tcPr>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color w:val="000000"/>
                <w:kern w:val="2"/>
                <w:sz w:val="24"/>
                <w:szCs w:val="24"/>
                <w:lang w:bidi="ar-SA"/>
              </w:rPr>
            </w:pPr>
            <w:r w:rsidRPr="00452EBB">
              <w:rPr>
                <w:rFonts w:ascii="方正仿宋_GBK" w:eastAsia="方正仿宋_GBK" w:hAnsi="仿宋_GB2312" w:cs="仿宋_GB2312" w:hint="eastAsia"/>
                <w:color w:val="000000"/>
                <w:kern w:val="2"/>
                <w:sz w:val="24"/>
                <w:szCs w:val="24"/>
                <w:lang w:bidi="ar-SA"/>
              </w:rPr>
              <w:t>党委宣传部</w:t>
            </w:r>
          </w:p>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kern w:val="2"/>
                <w:sz w:val="24"/>
                <w:szCs w:val="24"/>
                <w:lang w:bidi="ar-SA"/>
              </w:rPr>
            </w:pPr>
            <w:r w:rsidRPr="00452EBB">
              <w:rPr>
                <w:rFonts w:ascii="方正仿宋_GBK" w:eastAsia="方正仿宋_GBK" w:hAnsi="仿宋_GB2312" w:cs="仿宋_GB2312" w:hint="eastAsia"/>
                <w:kern w:val="2"/>
                <w:sz w:val="24"/>
                <w:szCs w:val="24"/>
                <w:lang w:bidi="ar-SA"/>
              </w:rPr>
              <w:t>党委网络工作部</w:t>
            </w:r>
          </w:p>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kern w:val="2"/>
                <w:sz w:val="24"/>
                <w:szCs w:val="24"/>
                <w:lang w:bidi="ar-SA"/>
              </w:rPr>
              <w:t>美术学院</w:t>
            </w:r>
          </w:p>
        </w:tc>
        <w:tc>
          <w:tcPr>
            <w:tcW w:w="1181" w:type="dxa"/>
            <w:vAlign w:val="center"/>
          </w:tcPr>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kern w:val="2"/>
                <w:sz w:val="24"/>
                <w:szCs w:val="24"/>
                <w:lang w:bidi="ar-SA"/>
              </w:rPr>
              <w:t>全校师生</w:t>
            </w:r>
          </w:p>
        </w:tc>
        <w:tc>
          <w:tcPr>
            <w:tcW w:w="1425" w:type="dxa"/>
            <w:vAlign w:val="center"/>
          </w:tcPr>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r w:rsidRPr="00452EBB">
              <w:rPr>
                <w:rFonts w:ascii="方正仿宋_GBK" w:eastAsia="方正仿宋_GBK" w:hAnsi="仿宋_GB2312" w:cs="仿宋_GB2312" w:hint="eastAsia"/>
                <w:kern w:val="2"/>
                <w:sz w:val="24"/>
                <w:szCs w:val="24"/>
                <w:lang w:bidi="ar-SA"/>
              </w:rPr>
              <w:t>2021</w:t>
            </w:r>
            <w:r w:rsidRPr="00452EBB">
              <w:rPr>
                <w:rFonts w:ascii="方正仿宋_GBK" w:eastAsia="方正仿宋_GBK" w:hAnsi="仿宋_GB2312" w:cs="仿宋_GB2312" w:hint="eastAsia"/>
                <w:kern w:val="2"/>
                <w:sz w:val="24"/>
                <w:szCs w:val="24"/>
                <w:lang w:bidi="ar-SA"/>
              </w:rPr>
              <w:t>年</w:t>
            </w:r>
            <w:r w:rsidRPr="00452EBB">
              <w:rPr>
                <w:rFonts w:ascii="方正仿宋_GBK" w:eastAsia="方正仿宋_GBK" w:hAnsi="仿宋_GB2312" w:cs="仿宋_GB2312" w:hint="eastAsia"/>
                <w:kern w:val="2"/>
                <w:sz w:val="24"/>
                <w:szCs w:val="24"/>
                <w:lang w:bidi="ar-SA"/>
              </w:rPr>
              <w:t>5</w:t>
            </w:r>
            <w:r w:rsidRPr="00452EBB">
              <w:rPr>
                <w:rFonts w:ascii="方正仿宋_GBK" w:eastAsia="方正仿宋_GBK" w:hAnsi="仿宋_GB2312" w:cs="仿宋_GB2312" w:hint="eastAsia"/>
                <w:kern w:val="2"/>
                <w:sz w:val="24"/>
                <w:szCs w:val="24"/>
                <w:lang w:bidi="ar-SA"/>
              </w:rPr>
              <w:t>月</w:t>
            </w:r>
            <w:r w:rsidRPr="00452EBB">
              <w:rPr>
                <w:rFonts w:ascii="方正仿宋_GBK" w:eastAsia="方正仿宋_GBK" w:hAnsi="仿宋_GB2312" w:cs="仿宋_GB2312" w:hint="eastAsia"/>
                <w:kern w:val="2"/>
                <w:sz w:val="24"/>
                <w:szCs w:val="24"/>
                <w:lang w:bidi="ar-SA"/>
              </w:rPr>
              <w:t>10</w:t>
            </w:r>
            <w:r w:rsidRPr="00452EBB">
              <w:rPr>
                <w:rFonts w:ascii="方正仿宋_GBK" w:eastAsia="方正仿宋_GBK" w:hAnsi="仿宋_GB2312" w:cs="仿宋_GB2312" w:hint="eastAsia"/>
                <w:kern w:val="2"/>
                <w:sz w:val="24"/>
                <w:szCs w:val="24"/>
                <w:lang w:bidi="ar-SA"/>
              </w:rPr>
              <w:t>日</w:t>
            </w:r>
            <w:r w:rsidRPr="00452EBB">
              <w:rPr>
                <w:rFonts w:ascii="方正仿宋_GBK" w:eastAsia="方正仿宋_GBK" w:hAnsi="仿宋_GB2312" w:cs="仿宋_GB2312" w:hint="eastAsia"/>
                <w:kern w:val="2"/>
                <w:sz w:val="24"/>
                <w:szCs w:val="24"/>
                <w:lang w:bidi="ar-SA"/>
              </w:rPr>
              <w:t>17:00</w:t>
            </w:r>
          </w:p>
        </w:tc>
        <w:tc>
          <w:tcPr>
            <w:tcW w:w="7762" w:type="dxa"/>
            <w:vAlign w:val="center"/>
          </w:tcPr>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rPr>
            </w:pP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1</w:t>
            </w: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以</w:t>
            </w:r>
            <w:r w:rsidRPr="00452EBB">
              <w:rPr>
                <w:rFonts w:ascii="方正仿宋_GBK" w:eastAsia="方正仿宋_GBK" w:hAnsi="仿宋_GB2312" w:cs="仿宋_GB2312" w:hint="eastAsia"/>
                <w:sz w:val="24"/>
                <w:szCs w:val="24"/>
                <w:shd w:val="clear" w:color="auto" w:fill="FFFFFF"/>
              </w:rPr>
              <w:t>个人为单位，</w:t>
            </w:r>
            <w:r w:rsidRPr="00452EBB">
              <w:rPr>
                <w:rFonts w:ascii="方正仿宋_GBK" w:eastAsia="方正仿宋_GBK" w:hAnsi="仿宋_GB2312" w:cs="仿宋_GB2312" w:hint="eastAsia"/>
                <w:sz w:val="24"/>
                <w:szCs w:val="24"/>
                <w:shd w:val="clear" w:color="auto" w:fill="FFFFFF"/>
              </w:rPr>
              <w:t>自行投稿。</w:t>
            </w:r>
          </w:p>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rPr>
            </w:pP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2</w:t>
            </w: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肖像画作品为蜡笔画、素描、水粉、水彩、漫画等均可，统一采用</w:t>
            </w:r>
            <w:r w:rsidRPr="00452EBB">
              <w:rPr>
                <w:rFonts w:ascii="方正仿宋_GBK" w:eastAsia="方正仿宋_GBK" w:hAnsi="仿宋_GB2312" w:cs="仿宋_GB2312" w:hint="eastAsia"/>
                <w:sz w:val="24"/>
                <w:szCs w:val="24"/>
                <w:shd w:val="clear" w:color="auto" w:fill="FFFFFF"/>
              </w:rPr>
              <w:t>8</w:t>
            </w:r>
            <w:r w:rsidRPr="00452EBB">
              <w:rPr>
                <w:rFonts w:ascii="方正仿宋_GBK" w:eastAsia="方正仿宋_GBK" w:hAnsi="仿宋_GB2312" w:cs="仿宋_GB2312" w:hint="eastAsia"/>
                <w:sz w:val="24"/>
                <w:szCs w:val="24"/>
                <w:shd w:val="clear" w:color="auto" w:fill="FFFFFF"/>
              </w:rPr>
              <w:t>开纸完成作品，以图片文件提交，格式为</w:t>
            </w:r>
            <w:r w:rsidRPr="00452EBB">
              <w:rPr>
                <w:rFonts w:ascii="方正仿宋_GBK" w:eastAsia="方正仿宋_GBK" w:hAnsi="仿宋_GB2312" w:cs="仿宋_GB2312" w:hint="eastAsia"/>
                <w:sz w:val="24"/>
                <w:szCs w:val="24"/>
                <w:shd w:val="clear" w:color="auto" w:fill="FFFFFF"/>
              </w:rPr>
              <w:t>JPEG</w:t>
            </w:r>
            <w:r w:rsidRPr="00452EBB">
              <w:rPr>
                <w:rFonts w:ascii="方正仿宋_GBK" w:eastAsia="方正仿宋_GBK" w:hAnsi="仿宋_GB2312" w:cs="仿宋_GB2312" w:hint="eastAsia"/>
                <w:sz w:val="24"/>
                <w:szCs w:val="24"/>
                <w:shd w:val="clear" w:color="auto" w:fill="FFFFFF"/>
              </w:rPr>
              <w:t>。</w:t>
            </w:r>
          </w:p>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rPr>
            </w:pP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3</w:t>
            </w: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漫画作品为四格漫画（以四个画面分格来完成一个小故事或一个创意的表现形式）或单幅插画；画稿要求基于</w:t>
            </w:r>
            <w:r w:rsidRPr="00452EBB">
              <w:rPr>
                <w:rFonts w:ascii="方正仿宋_GBK" w:eastAsia="方正仿宋_GBK" w:hAnsi="仿宋_GB2312" w:cs="仿宋_GB2312" w:hint="eastAsia"/>
                <w:sz w:val="24"/>
                <w:szCs w:val="24"/>
                <w:shd w:val="clear" w:color="auto" w:fill="FFFFFF"/>
              </w:rPr>
              <w:t>A4</w:t>
            </w:r>
            <w:r w:rsidRPr="00452EBB">
              <w:rPr>
                <w:rFonts w:ascii="方正仿宋_GBK" w:eastAsia="方正仿宋_GBK" w:hAnsi="仿宋_GB2312" w:cs="仿宋_GB2312" w:hint="eastAsia"/>
                <w:sz w:val="24"/>
                <w:szCs w:val="24"/>
                <w:shd w:val="clear" w:color="auto" w:fill="FFFFFF"/>
              </w:rPr>
              <w:t>尺寸（</w:t>
            </w:r>
            <w:r w:rsidRPr="00452EBB">
              <w:rPr>
                <w:rFonts w:ascii="方正仿宋_GBK" w:eastAsia="方正仿宋_GBK" w:hAnsi="仿宋_GB2312" w:cs="仿宋_GB2312" w:hint="eastAsia"/>
                <w:sz w:val="24"/>
                <w:szCs w:val="24"/>
                <w:shd w:val="clear" w:color="auto" w:fill="FFFFFF"/>
              </w:rPr>
              <w:t>210mm</w:t>
            </w: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297mm</w:t>
            </w:r>
            <w:r w:rsidRPr="00452EBB">
              <w:rPr>
                <w:rFonts w:ascii="方正仿宋_GBK" w:eastAsia="方正仿宋_GBK" w:hAnsi="仿宋_GB2312" w:cs="仿宋_GB2312" w:hint="eastAsia"/>
                <w:sz w:val="24"/>
                <w:szCs w:val="24"/>
                <w:shd w:val="clear" w:color="auto" w:fill="FFFFFF"/>
              </w:rPr>
              <w:t>）纸张创作的作品，提交高清图片格式要求为</w:t>
            </w:r>
            <w:r w:rsidRPr="00452EBB">
              <w:rPr>
                <w:rFonts w:ascii="方正仿宋_GBK" w:eastAsia="方正仿宋_GBK" w:hAnsi="仿宋_GB2312" w:cs="仿宋_GB2312" w:hint="eastAsia"/>
                <w:sz w:val="24"/>
                <w:szCs w:val="24"/>
                <w:shd w:val="clear" w:color="auto" w:fill="FFFFFF"/>
              </w:rPr>
              <w:t>JPEG:RGB</w:t>
            </w:r>
            <w:r w:rsidRPr="00452EBB">
              <w:rPr>
                <w:rFonts w:ascii="方正仿宋_GBK" w:eastAsia="方正仿宋_GBK" w:hAnsi="仿宋_GB2312" w:cs="仿宋_GB2312" w:hint="eastAsia"/>
                <w:sz w:val="24"/>
                <w:szCs w:val="24"/>
                <w:shd w:val="clear" w:color="auto" w:fill="FFFFFF"/>
              </w:rPr>
              <w:t>图，需提交</w:t>
            </w:r>
            <w:r w:rsidRPr="00452EBB">
              <w:rPr>
                <w:rFonts w:ascii="方正仿宋_GBK" w:eastAsia="方正仿宋_GBK" w:hAnsi="仿宋_GB2312" w:cs="仿宋_GB2312" w:hint="eastAsia"/>
                <w:sz w:val="24"/>
                <w:szCs w:val="24"/>
                <w:shd w:val="clear" w:color="auto" w:fill="FFFFFF"/>
              </w:rPr>
              <w:t>TIFF</w:t>
            </w:r>
            <w:r w:rsidRPr="00452EBB">
              <w:rPr>
                <w:rFonts w:ascii="方正仿宋_GBK" w:eastAsia="方正仿宋_GBK" w:hAnsi="仿宋_GB2312" w:cs="仿宋_GB2312" w:hint="eastAsia"/>
                <w:sz w:val="24"/>
                <w:szCs w:val="24"/>
                <w:shd w:val="clear" w:color="auto" w:fill="FFFFFF"/>
              </w:rPr>
              <w:t>文件。阅读顺序可根据个人习惯选择从左到右或从右到左，需要在作品首页注明。</w:t>
            </w:r>
          </w:p>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rPr>
            </w:pP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4</w:t>
            </w:r>
            <w:r w:rsidRPr="00452EBB">
              <w:rPr>
                <w:rFonts w:ascii="方正仿宋_GBK" w:eastAsia="方正仿宋_GBK" w:hAnsi="仿宋_GB2312" w:cs="仿宋_GB2312" w:hint="eastAsia"/>
                <w:sz w:val="24"/>
                <w:szCs w:val="24"/>
                <w:shd w:val="clear" w:color="auto" w:fill="FFFFFF"/>
              </w:rPr>
              <w:t>）提交方式：以</w:t>
            </w:r>
            <w:r w:rsidRPr="00452EBB">
              <w:rPr>
                <w:rFonts w:ascii="方正仿宋_GBK" w:eastAsia="方正仿宋_GBK" w:hAnsi="仿宋_GB2312" w:cs="仿宋_GB2312" w:hint="eastAsia"/>
                <w:color w:val="000000"/>
                <w:sz w:val="24"/>
                <w:szCs w:val="24"/>
                <w:shd w:val="clear" w:color="auto" w:fill="FFFFFF"/>
              </w:rPr>
              <w:t>“作品类型</w:t>
            </w:r>
            <w:r w:rsidRPr="00452EBB">
              <w:rPr>
                <w:rFonts w:ascii="方正仿宋_GBK" w:eastAsia="方正仿宋_GBK" w:hAnsi="仿宋_GB2312" w:cs="仿宋_GB2312" w:hint="eastAsia"/>
                <w:color w:val="000000"/>
                <w:sz w:val="24"/>
                <w:szCs w:val="24"/>
                <w:shd w:val="clear" w:color="auto" w:fill="FFFFFF"/>
              </w:rPr>
              <w:t>+</w:t>
            </w:r>
            <w:r w:rsidRPr="00452EBB">
              <w:rPr>
                <w:rFonts w:ascii="方正仿宋_GBK" w:eastAsia="方正仿宋_GBK" w:hAnsi="仿宋_GB2312" w:cs="仿宋_GB2312" w:hint="eastAsia"/>
                <w:color w:val="000000"/>
                <w:sz w:val="24"/>
                <w:szCs w:val="24"/>
                <w:shd w:val="clear" w:color="auto" w:fill="FFFFFF"/>
              </w:rPr>
              <w:t>作品名称</w:t>
            </w:r>
            <w:r w:rsidRPr="00452EBB">
              <w:rPr>
                <w:rFonts w:ascii="方正仿宋_GBK" w:eastAsia="方正仿宋_GBK" w:hAnsi="仿宋_GB2312" w:cs="仿宋_GB2312" w:hint="eastAsia"/>
                <w:color w:val="000000"/>
                <w:sz w:val="24"/>
                <w:szCs w:val="24"/>
                <w:shd w:val="clear" w:color="auto" w:fill="FFFFFF"/>
              </w:rPr>
              <w:t>+</w:t>
            </w:r>
            <w:r w:rsidRPr="00452EBB">
              <w:rPr>
                <w:rFonts w:ascii="方正仿宋_GBK" w:eastAsia="方正仿宋_GBK" w:hAnsi="仿宋_GB2312" w:cs="仿宋_GB2312" w:hint="eastAsia"/>
                <w:color w:val="000000"/>
                <w:sz w:val="24"/>
                <w:szCs w:val="24"/>
                <w:shd w:val="clear" w:color="auto" w:fill="FFFFFF"/>
              </w:rPr>
              <w:t>作者姓名</w:t>
            </w:r>
            <w:r w:rsidRPr="00452EBB">
              <w:rPr>
                <w:rFonts w:ascii="方正仿宋_GBK" w:eastAsia="方正仿宋_GBK" w:hAnsi="仿宋_GB2312" w:cs="仿宋_GB2312" w:hint="eastAsia"/>
                <w:color w:val="000000"/>
                <w:sz w:val="24"/>
                <w:szCs w:val="24"/>
                <w:shd w:val="clear" w:color="auto" w:fill="FFFFFF"/>
              </w:rPr>
              <w:t>+</w:t>
            </w:r>
            <w:r w:rsidRPr="00452EBB">
              <w:rPr>
                <w:rFonts w:ascii="方正仿宋_GBK" w:eastAsia="方正仿宋_GBK" w:hAnsi="仿宋_GB2312" w:cs="仿宋_GB2312" w:hint="eastAsia"/>
                <w:color w:val="000000"/>
                <w:sz w:val="24"/>
                <w:szCs w:val="24"/>
                <w:shd w:val="clear" w:color="auto" w:fill="FFFFFF"/>
              </w:rPr>
              <w:t>电话</w:t>
            </w:r>
            <w:r w:rsidRPr="00452EBB">
              <w:rPr>
                <w:rFonts w:ascii="方正仿宋_GBK" w:eastAsia="方正仿宋_GBK" w:hAnsi="仿宋_GB2312" w:cs="仿宋_GB2312" w:hint="eastAsia"/>
                <w:color w:val="000000"/>
                <w:sz w:val="24"/>
                <w:szCs w:val="24"/>
                <w:shd w:val="clear" w:color="auto" w:fill="FFFFFF"/>
              </w:rPr>
              <w:t>+</w:t>
            </w:r>
            <w:r w:rsidRPr="00452EBB">
              <w:rPr>
                <w:rFonts w:ascii="方正仿宋_GBK" w:eastAsia="方正仿宋_GBK" w:hAnsi="仿宋_GB2312" w:cs="仿宋_GB2312" w:hint="eastAsia"/>
                <w:color w:val="000000"/>
                <w:sz w:val="24"/>
                <w:szCs w:val="24"/>
                <w:shd w:val="clear" w:color="auto" w:fill="FFFFFF"/>
              </w:rPr>
              <w:t>单位”</w:t>
            </w:r>
            <w:r w:rsidRPr="00452EBB">
              <w:rPr>
                <w:rFonts w:ascii="方正仿宋_GBK" w:eastAsia="方正仿宋_GBK" w:hAnsi="仿宋_GB2312" w:cs="仿宋_GB2312" w:hint="eastAsia"/>
                <w:sz w:val="24"/>
                <w:szCs w:val="24"/>
                <w:shd w:val="clear" w:color="auto" w:fill="FFFFFF"/>
              </w:rPr>
              <w:t>命名文件，发至邮</w:t>
            </w:r>
            <w:r w:rsidRPr="00452EBB">
              <w:rPr>
                <w:rFonts w:ascii="方正仿宋_GBK" w:eastAsia="方正仿宋_GBK" w:hAnsi="仿宋_GB2312" w:cs="仿宋_GB2312" w:hint="eastAsia"/>
                <w:sz w:val="24"/>
                <w:szCs w:val="24"/>
                <w:shd w:val="clear" w:color="auto" w:fill="FFFFFF"/>
              </w:rPr>
              <w:t>箱：</w:t>
            </w:r>
            <w:r w:rsidRPr="00452EBB">
              <w:rPr>
                <w:rFonts w:ascii="方正仿宋_GBK" w:eastAsia="方正仿宋_GBK" w:hAnsi="仿宋_GB2312" w:cs="仿宋_GB2312" w:hint="eastAsia"/>
                <w:sz w:val="24"/>
                <w:szCs w:val="24"/>
                <w:shd w:val="clear" w:color="auto" w:fill="FFFFFF"/>
              </w:rPr>
              <w:t>2705223305@qq.com</w:t>
            </w:r>
            <w:r w:rsidRPr="00452EBB">
              <w:rPr>
                <w:rFonts w:ascii="方正仿宋_GBK" w:eastAsia="方正仿宋_GBK" w:hAnsi="仿宋_GB2312" w:cs="仿宋_GB2312" w:hint="eastAsia"/>
                <w:sz w:val="24"/>
                <w:szCs w:val="24"/>
                <w:shd w:val="clear" w:color="auto" w:fill="FFFFFF"/>
              </w:rPr>
              <w:t>。</w:t>
            </w:r>
          </w:p>
          <w:p w:rsidR="00FA0480" w:rsidRPr="00452EBB" w:rsidRDefault="00074584">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rPr>
            </w:pP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5</w:t>
            </w:r>
            <w:r w:rsidRPr="00452EBB">
              <w:rPr>
                <w:rFonts w:ascii="方正仿宋_GBK" w:eastAsia="方正仿宋_GBK" w:hAnsi="仿宋_GB2312" w:cs="仿宋_GB2312" w:hint="eastAsia"/>
                <w:sz w:val="24"/>
                <w:szCs w:val="24"/>
                <w:shd w:val="clear" w:color="auto" w:fill="FFFFFF"/>
              </w:rPr>
              <w:t>）联系人</w:t>
            </w:r>
            <w:r w:rsidRPr="00452EBB">
              <w:rPr>
                <w:rFonts w:ascii="方正仿宋_GBK" w:eastAsia="方正仿宋_GBK" w:hAnsi="仿宋_GB2312" w:cs="仿宋_GB2312" w:hint="eastAsia"/>
                <w:sz w:val="24"/>
                <w:szCs w:val="24"/>
                <w:shd w:val="clear" w:color="auto" w:fill="FFFFFF"/>
              </w:rPr>
              <w:t>：</w:t>
            </w:r>
            <w:r w:rsidRPr="00452EBB">
              <w:rPr>
                <w:rFonts w:ascii="方正仿宋_GBK" w:eastAsia="方正仿宋_GBK" w:hAnsi="仿宋_GB2312" w:cs="仿宋_GB2312" w:hint="eastAsia"/>
                <w:sz w:val="24"/>
                <w:szCs w:val="24"/>
                <w:shd w:val="clear" w:color="auto" w:fill="FFFFFF"/>
              </w:rPr>
              <w:t>邱天</w:t>
            </w:r>
            <w:r w:rsidRPr="00452EBB">
              <w:rPr>
                <w:rFonts w:ascii="方正仿宋_GBK" w:eastAsia="方正仿宋_GBK" w:hAnsi="仿宋_GB2312" w:cs="仿宋_GB2312" w:hint="eastAsia"/>
                <w:sz w:val="24"/>
                <w:szCs w:val="24"/>
                <w:shd w:val="clear" w:color="auto" w:fill="FFFFFF"/>
              </w:rPr>
              <w:t>，联系方式：</w:t>
            </w:r>
            <w:r w:rsidRPr="00452EBB">
              <w:rPr>
                <w:rFonts w:ascii="方正仿宋_GBK" w:eastAsia="方正仿宋_GBK" w:hAnsi="仿宋_GB2312" w:cs="仿宋_GB2312" w:hint="eastAsia"/>
                <w:sz w:val="24"/>
                <w:szCs w:val="24"/>
                <w:shd w:val="clear" w:color="auto" w:fill="FFFFFF"/>
              </w:rPr>
              <w:t>19823551660</w:t>
            </w:r>
            <w:r w:rsidRPr="00452EBB">
              <w:rPr>
                <w:rFonts w:ascii="方正仿宋_GBK" w:eastAsia="方正仿宋_GBK" w:hAnsi="仿宋_GB2312" w:cs="仿宋_GB2312" w:hint="eastAsia"/>
                <w:sz w:val="24"/>
                <w:szCs w:val="24"/>
                <w:shd w:val="clear" w:color="auto" w:fill="FFFFFF"/>
              </w:rPr>
              <w:t>。</w:t>
            </w:r>
          </w:p>
          <w:p w:rsidR="00FA0480" w:rsidRPr="00452EBB" w:rsidRDefault="00FA0480">
            <w:pPr>
              <w:pStyle w:val="a5"/>
              <w:widowControl/>
              <w:wordWrap w:val="0"/>
              <w:snapToGrid w:val="0"/>
              <w:spacing w:beforeAutospacing="0" w:afterAutospacing="0" w:line="300" w:lineRule="atLeast"/>
              <w:rPr>
                <w:rFonts w:ascii="方正仿宋_GBK" w:eastAsia="方正仿宋_GBK" w:hAnsi="仿宋_GB2312" w:cs="仿宋_GB2312" w:hint="eastAsia"/>
                <w:sz w:val="24"/>
                <w:szCs w:val="24"/>
                <w:shd w:val="clear" w:color="auto" w:fill="FFFFFF"/>
              </w:rPr>
            </w:pPr>
          </w:p>
        </w:tc>
      </w:tr>
    </w:tbl>
    <w:p w:rsidR="00FA0480" w:rsidRDefault="00FA0480"/>
    <w:sectPr w:rsidR="00FA0480">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584" w:rsidRDefault="00074584">
      <w:r>
        <w:separator/>
      </w:r>
    </w:p>
  </w:endnote>
  <w:endnote w:type="continuationSeparator" w:id="0">
    <w:p w:rsidR="00074584" w:rsidRDefault="0007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080E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480" w:rsidRDefault="0007458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0480" w:rsidRDefault="00074584">
                          <w:pPr>
                            <w:pStyle w:val="a3"/>
                            <w:rPr>
                              <w:rFonts w:asciiTheme="majorEastAsia" w:eastAsiaTheme="majorEastAsia" w:hAnsiTheme="majorEastAsia" w:cstheme="majorEastAsia"/>
                              <w:sz w:val="28"/>
                              <w:szCs w:val="44"/>
                            </w:rPr>
                          </w:pPr>
                          <w:r>
                            <w:rPr>
                              <w:rFonts w:asciiTheme="majorEastAsia" w:eastAsiaTheme="majorEastAsia" w:hAnsiTheme="majorEastAsia" w:cstheme="majorEastAsia" w:hint="eastAsia"/>
                              <w:sz w:val="28"/>
                              <w:szCs w:val="44"/>
                            </w:rPr>
                            <w:fldChar w:fldCharType="begin"/>
                          </w:r>
                          <w:r>
                            <w:rPr>
                              <w:rFonts w:asciiTheme="majorEastAsia" w:eastAsiaTheme="majorEastAsia" w:hAnsiTheme="majorEastAsia" w:cstheme="majorEastAsia" w:hint="eastAsia"/>
                              <w:sz w:val="28"/>
                              <w:szCs w:val="44"/>
                            </w:rPr>
                            <w:instrText xml:space="preserve"> PAGE  \* MERGEFORMAT </w:instrText>
                          </w:r>
                          <w:r>
                            <w:rPr>
                              <w:rFonts w:asciiTheme="majorEastAsia" w:eastAsiaTheme="majorEastAsia" w:hAnsiTheme="majorEastAsia" w:cstheme="majorEastAsia" w:hint="eastAsia"/>
                              <w:sz w:val="28"/>
                              <w:szCs w:val="44"/>
                            </w:rPr>
                            <w:fldChar w:fldCharType="separate"/>
                          </w:r>
                          <w:r w:rsidR="00452EBB">
                            <w:rPr>
                              <w:rFonts w:asciiTheme="majorEastAsia" w:eastAsiaTheme="majorEastAsia" w:hAnsiTheme="majorEastAsia" w:cstheme="majorEastAsia"/>
                              <w:noProof/>
                              <w:sz w:val="28"/>
                              <w:szCs w:val="44"/>
                            </w:rPr>
                            <w:t>- 6 -</w:t>
                          </w:r>
                          <w:r>
                            <w:rPr>
                              <w:rFonts w:asciiTheme="majorEastAsia" w:eastAsiaTheme="majorEastAsia" w:hAnsiTheme="majorEastAsia" w:cstheme="maj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A0480" w:rsidRDefault="00074584">
                    <w:pPr>
                      <w:pStyle w:val="a3"/>
                      <w:rPr>
                        <w:rFonts w:asciiTheme="majorEastAsia" w:eastAsiaTheme="majorEastAsia" w:hAnsiTheme="majorEastAsia" w:cstheme="majorEastAsia"/>
                        <w:sz w:val="28"/>
                        <w:szCs w:val="44"/>
                      </w:rPr>
                    </w:pPr>
                    <w:r>
                      <w:rPr>
                        <w:rFonts w:asciiTheme="majorEastAsia" w:eastAsiaTheme="majorEastAsia" w:hAnsiTheme="majorEastAsia" w:cstheme="majorEastAsia" w:hint="eastAsia"/>
                        <w:sz w:val="28"/>
                        <w:szCs w:val="44"/>
                      </w:rPr>
                      <w:fldChar w:fldCharType="begin"/>
                    </w:r>
                    <w:r>
                      <w:rPr>
                        <w:rFonts w:asciiTheme="majorEastAsia" w:eastAsiaTheme="majorEastAsia" w:hAnsiTheme="majorEastAsia" w:cstheme="majorEastAsia" w:hint="eastAsia"/>
                        <w:sz w:val="28"/>
                        <w:szCs w:val="44"/>
                      </w:rPr>
                      <w:instrText xml:space="preserve"> PAGE  \* MERGEFORMAT </w:instrText>
                    </w:r>
                    <w:r>
                      <w:rPr>
                        <w:rFonts w:asciiTheme="majorEastAsia" w:eastAsiaTheme="majorEastAsia" w:hAnsiTheme="majorEastAsia" w:cstheme="majorEastAsia" w:hint="eastAsia"/>
                        <w:sz w:val="28"/>
                        <w:szCs w:val="44"/>
                      </w:rPr>
                      <w:fldChar w:fldCharType="separate"/>
                    </w:r>
                    <w:r w:rsidR="00452EBB">
                      <w:rPr>
                        <w:rFonts w:asciiTheme="majorEastAsia" w:eastAsiaTheme="majorEastAsia" w:hAnsiTheme="majorEastAsia" w:cstheme="majorEastAsia"/>
                        <w:noProof/>
                        <w:sz w:val="28"/>
                        <w:szCs w:val="44"/>
                      </w:rPr>
                      <w:t>- 6 -</w:t>
                    </w:r>
                    <w:r>
                      <w:rPr>
                        <w:rFonts w:asciiTheme="majorEastAsia" w:eastAsiaTheme="majorEastAsia" w:hAnsiTheme="majorEastAsia" w:cstheme="majorEastAsia"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584" w:rsidRDefault="00074584">
      <w:r>
        <w:separator/>
      </w:r>
    </w:p>
  </w:footnote>
  <w:footnote w:type="continuationSeparator" w:id="0">
    <w:p w:rsidR="00074584" w:rsidRDefault="00074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584"/>
    <w:rsid w:val="00172A27"/>
    <w:rsid w:val="00452EBB"/>
    <w:rsid w:val="00A27BE6"/>
    <w:rsid w:val="00FA0480"/>
    <w:rsid w:val="12BC3FE3"/>
    <w:rsid w:val="1EB16C61"/>
    <w:rsid w:val="22E9351E"/>
    <w:rsid w:val="26C351F8"/>
    <w:rsid w:val="274D470F"/>
    <w:rsid w:val="2BFB207E"/>
    <w:rsid w:val="3E8F6251"/>
    <w:rsid w:val="4A91199E"/>
    <w:rsid w:val="4AAD622D"/>
    <w:rsid w:val="4B0456B7"/>
    <w:rsid w:val="596112C2"/>
    <w:rsid w:val="5C8729AD"/>
    <w:rsid w:val="5D5E3984"/>
    <w:rsid w:val="62FA0484"/>
    <w:rsid w:val="63774617"/>
    <w:rsid w:val="68B002B2"/>
    <w:rsid w:val="6B875381"/>
    <w:rsid w:val="6E787865"/>
    <w:rsid w:val="6F6B7943"/>
    <w:rsid w:val="71381671"/>
    <w:rsid w:val="7A905390"/>
    <w:rsid w:val="7E670F62"/>
    <w:rsid w:val="7F73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7696"/>
  <w15:docId w15:val="{9B1D256E-16E6-4123-879D-E49ED081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ascii="微软雅黑" w:eastAsia="微软雅黑" w:hAnsi="微软雅黑" w:cs="Times New Roman"/>
      <w:kern w:val="0"/>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qFormat/>
    <w:rPr>
      <w:rFonts w:ascii="微软雅黑" w:eastAsia="微软雅黑" w:hAnsi="微软雅黑" w:cs="微软雅黑" w:hint="eastAsia"/>
      <w:color w:val="296FBE"/>
      <w:sz w:val="24"/>
      <w:szCs w:val="24"/>
      <w:u w:val="none"/>
    </w:rPr>
  </w:style>
  <w:style w:type="character" w:styleId="a8">
    <w:name w:val="Hyperlink"/>
    <w:basedOn w:val="a0"/>
    <w:qFormat/>
    <w:rPr>
      <w:rFonts w:ascii="微软雅黑" w:eastAsia="微软雅黑" w:hAnsi="微软雅黑" w:cs="微软雅黑"/>
      <w:color w:val="296FBE"/>
      <w:sz w:val="24"/>
      <w:szCs w:val="24"/>
      <w:u w:val="none"/>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ommonoverpagebtn">
    <w:name w:val="common_over_page_btn"/>
    <w:basedOn w:val="a0"/>
    <w:qFormat/>
  </w:style>
  <w:style w:type="character" w:customStyle="1" w:styleId="commonoverpagebtn1">
    <w:name w:val="common_over_page_btn1"/>
    <w:basedOn w:val="a0"/>
    <w:qFormat/>
    <w:rPr>
      <w:bdr w:val="single" w:sz="6" w:space="0" w:color="D2D2D2"/>
      <w:shd w:val="clear" w:color="auto" w:fill="EDEDED"/>
    </w:rPr>
  </w:style>
  <w:style w:type="character" w:customStyle="1" w:styleId="cdropleft">
    <w:name w:val="cdropleft"/>
    <w:basedOn w:val="a0"/>
    <w:qFormat/>
  </w:style>
  <w:style w:type="character" w:customStyle="1" w:styleId="tmpztreemovearrow">
    <w:name w:val="tmpztreemove_arrow"/>
    <w:basedOn w:val="a0"/>
    <w:qFormat/>
  </w:style>
  <w:style w:type="character" w:customStyle="1" w:styleId="drapbtn">
    <w:name w:val="drapbtn"/>
    <w:basedOn w:val="a0"/>
    <w:qFormat/>
  </w:style>
  <w:style w:type="character" w:customStyle="1" w:styleId="active12">
    <w:name w:val="active12"/>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ico1654">
    <w:name w:val="ico1654"/>
    <w:basedOn w:val="a0"/>
    <w:qFormat/>
  </w:style>
  <w:style w:type="character" w:customStyle="1" w:styleId="ico1655">
    <w:name w:val="ico1655"/>
    <w:basedOn w:val="a0"/>
    <w:qFormat/>
  </w:style>
  <w:style w:type="character" w:customStyle="1" w:styleId="w32">
    <w:name w:val="w32"/>
    <w:basedOn w:val="a0"/>
    <w:qFormat/>
  </w:style>
  <w:style w:type="character" w:customStyle="1" w:styleId="button2">
    <w:name w:val="button2"/>
    <w:basedOn w:val="a0"/>
    <w:qFormat/>
  </w:style>
  <w:style w:type="character" w:customStyle="1" w:styleId="cy">
    <w:name w:val="cy"/>
    <w:basedOn w:val="a0"/>
    <w:qFormat/>
  </w:style>
  <w:style w:type="character" w:customStyle="1" w:styleId="cdropright">
    <w:name w:val="cdropright"/>
    <w:basedOn w:val="a0"/>
    <w:qFormat/>
  </w:style>
  <w:style w:type="character" w:customStyle="1" w:styleId="NormalCharacter">
    <w:name w:val="NormalCharacter"/>
    <w:semiHidden/>
    <w:qFormat/>
  </w:style>
  <w:style w:type="paragraph" w:styleId="a9">
    <w:name w:val="List Paragraph"/>
    <w:basedOn w:val="a"/>
    <w:uiPriority w:val="1"/>
    <w:qFormat/>
    <w:rPr>
      <w:lang w:val="zh-CN" w:bidi="zh-CN"/>
    </w:rPr>
  </w:style>
  <w:style w:type="character" w:customStyle="1" w:styleId="active10">
    <w:name w:val="active10"/>
    <w:basedOn w:val="a0"/>
    <w:qFormat/>
    <w:rPr>
      <w:color w:val="00FF00"/>
      <w:shd w:val="clear" w:color="auto" w:fill="111111"/>
    </w:rPr>
  </w:style>
  <w:style w:type="character" w:customStyle="1" w:styleId="commonoverpagebtn2">
    <w:name w:val="common_over_page_btn2"/>
    <w:basedOn w:val="a0"/>
    <w:qFormat/>
  </w:style>
  <w:style w:type="character" w:customStyle="1" w:styleId="commonoverpagebtn3">
    <w:name w:val="common_over_page_btn3"/>
    <w:basedOn w:val="a0"/>
    <w:qFormat/>
    <w:rPr>
      <w:bdr w:val="single" w:sz="6" w:space="0" w:color="D2D2D2"/>
      <w:shd w:val="clear" w:color="auto" w:fill="EDEDED"/>
    </w:rPr>
  </w:style>
  <w:style w:type="character" w:customStyle="1" w:styleId="active">
    <w:name w:val="active"/>
    <w:basedOn w:val="a0"/>
    <w:qFormat/>
    <w:rPr>
      <w:color w:val="00FF00"/>
      <w:shd w:val="clear" w:color="auto" w:fill="111111"/>
    </w:rPr>
  </w:style>
  <w:style w:type="character" w:customStyle="1" w:styleId="hilite">
    <w:name w:val="hilite"/>
    <w:basedOn w:val="a0"/>
    <w:qFormat/>
    <w:rPr>
      <w:color w:val="FFFFFF"/>
      <w:shd w:val="clear" w:color="auto" w:fill="666677"/>
    </w:rPr>
  </w:style>
  <w:style w:type="character" w:customStyle="1" w:styleId="ico1653">
    <w:name w:val="ico165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xdyhsws@163.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wuxueshubu@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773</Words>
  <Characters>4411</Characters>
  <Application>Microsoft Office Word</Application>
  <DocSecurity>0</DocSecurity>
  <Lines>36</Lines>
  <Paragraphs>10</Paragraphs>
  <ScaleCrop>false</ScaleCrop>
  <Company>微软中国</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AwesomeQ</dc:creator>
  <cp:lastModifiedBy>吴玥</cp:lastModifiedBy>
  <cp:revision>2</cp:revision>
  <dcterms:created xsi:type="dcterms:W3CDTF">2020-11-11T09:26:00Z</dcterms:created>
  <dcterms:modified xsi:type="dcterms:W3CDTF">2020-11-19T02:43:00Z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